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2C" w:rsidRDefault="00745A2C" w:rsidP="00745A2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745A2C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745A2C" w:rsidRPr="00666E61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E61">
        <w:rPr>
          <w:sz w:val="28"/>
          <w:szCs w:val="28"/>
        </w:rPr>
        <w:t>Принципы образовательной политики</w:t>
      </w:r>
    </w:p>
    <w:p w:rsidR="00745A2C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и задачи</w:t>
      </w:r>
    </w:p>
    <w:p w:rsidR="00745A2C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Адресность образовательной программы</w:t>
      </w:r>
    </w:p>
    <w:p w:rsidR="00745A2C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результат освоения образовательной программы</w:t>
      </w:r>
    </w:p>
    <w:p w:rsidR="00745A2C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аттестации учащихся</w:t>
      </w:r>
    </w:p>
    <w:p w:rsidR="00745A2C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745A2C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Организационно-педагогические условия</w:t>
      </w:r>
    </w:p>
    <w:p w:rsidR="00745A2C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технологии</w:t>
      </w:r>
    </w:p>
    <w:p w:rsidR="00745A2C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аттестации, учета и контроля достижений учащихся</w:t>
      </w:r>
    </w:p>
    <w:p w:rsidR="00745A2C" w:rsidRPr="00F52A82" w:rsidRDefault="00745A2C" w:rsidP="00745A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УМК</w:t>
      </w: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Default="00745A2C" w:rsidP="00745A2C">
      <w:pPr>
        <w:spacing w:line="360" w:lineRule="auto"/>
      </w:pPr>
    </w:p>
    <w:p w:rsidR="00745A2C" w:rsidRPr="00C80763" w:rsidRDefault="00745A2C" w:rsidP="00745A2C">
      <w:pPr>
        <w:numPr>
          <w:ilvl w:val="0"/>
          <w:numId w:val="2"/>
        </w:numPr>
        <w:spacing w:line="360" w:lineRule="auto"/>
        <w:jc w:val="center"/>
        <w:rPr>
          <w:b/>
        </w:rPr>
      </w:pPr>
      <w:r w:rsidRPr="00C80763">
        <w:rPr>
          <w:b/>
        </w:rPr>
        <w:lastRenderedPageBreak/>
        <w:t>ВВЕДЕНИЕ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 xml:space="preserve">Государственное бюджетное общеобразовательное учреждение средняя общеобразовательная школа № 493 Кировского района Санкт-Петербурга в своей деятельности руководствуется: </w:t>
      </w:r>
      <w:proofErr w:type="gramStart"/>
      <w:r w:rsidRPr="00C80763">
        <w:rPr>
          <w:rFonts w:ascii="Times New Roman" w:hAnsi="Times New Roman"/>
          <w:szCs w:val="24"/>
        </w:rPr>
        <w:t>Конституцией Российской Федерации; Гражданским кодексом РФ, Бюджетным кодексом РФ, Налоговым кодексом РФ, Трудовым Кодексом РФ, Законом Российской Федерации "Об образовании" и другими федеральными законами; указами Президента Российской Федерации; постановлениями и распоряжениями Правительства Российской Федерации; Типовым положением об общеобразовательном учреждении  (утвержденного Постановлением Правительства РФ от 19.03.2001 г. №196); иными федеральными нормативными актами;</w:t>
      </w:r>
      <w:proofErr w:type="gramEnd"/>
      <w:r w:rsidRPr="00C80763">
        <w:rPr>
          <w:rFonts w:ascii="Times New Roman" w:hAnsi="Times New Roman"/>
          <w:szCs w:val="24"/>
        </w:rPr>
        <w:t xml:space="preserve"> Уставом Санкт-Петербурга, законодательными и нормативными актами Санкт-Петербурга и органов управления образованием всех уровней; а также настоящим Уставом школы, договором о взаимоотношениях образовательного учреждения с Администрацией района   и локальными актами Образовательного учреждения. 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 xml:space="preserve">Образовательная программа разработана с учетом требований следующих нормативных документов: 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</w:p>
    <w:p w:rsidR="00745A2C" w:rsidRPr="00C80763" w:rsidRDefault="00745A2C" w:rsidP="00745A2C">
      <w:pPr>
        <w:pStyle w:val="1"/>
        <w:numPr>
          <w:ilvl w:val="0"/>
          <w:numId w:val="5"/>
        </w:numPr>
        <w:tabs>
          <w:tab w:val="clear" w:pos="2120"/>
          <w:tab w:val="num" w:pos="360"/>
        </w:tabs>
        <w:ind w:hanging="212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 xml:space="preserve">Конвенция о правах ребенка; </w:t>
      </w:r>
    </w:p>
    <w:p w:rsidR="00745A2C" w:rsidRPr="00C80763" w:rsidRDefault="00745A2C" w:rsidP="00745A2C">
      <w:pPr>
        <w:spacing w:before="100" w:beforeAutospacing="1" w:after="100" w:afterAutospacing="1"/>
        <w:ind w:left="360"/>
        <w:rPr>
          <w:b/>
        </w:rPr>
      </w:pPr>
      <w:r w:rsidRPr="00C80763">
        <w:rPr>
          <w:b/>
        </w:rPr>
        <w:t>нормативно-правовых документов федерального уровня: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 xml:space="preserve">Федеральный закон «Об образовании в Российской Федерации» от 29.12.2012 № 273-ФЗ статья 12 часть 7; 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Указ Президента Российской Федерации от 12.05.2009 № 537 «О стратегии национальной безопасности Российской Федерации до 2020 года»;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Национальная образовательная инициатива «Наша новая школа», утвержденная Президентом Российской Федерации от 04.02.2010 № Пр-271;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Типовые положения об общеобразовательном учреждении разных типов и видов (Постановления Правительства РФ);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 xml:space="preserve">Приказ Министерства общего и профессионального образования  Российской Федерации от 09.03.2004 №1312 «Об утверждении федерального базисного учебного плана и примерных учебных планов  для образовательных учреждений </w:t>
      </w:r>
      <w:hyperlink r:id="rId6" w:history="1">
        <w:r w:rsidRPr="00332937">
          <w:rPr>
            <w:rStyle w:val="a3"/>
            <w:color w:val="auto"/>
            <w:u w:val="none"/>
          </w:rPr>
          <w:t xml:space="preserve"> Российской</w:t>
        </w:r>
      </w:hyperlink>
      <w:r w:rsidRPr="00332937">
        <w:t xml:space="preserve"> </w:t>
      </w:r>
      <w:r w:rsidRPr="00C80763">
        <w:t xml:space="preserve">Федерации, реализующих программы общего образования»; 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</w:t>
      </w:r>
      <w:bookmarkStart w:id="0" w:name="_GoBack"/>
      <w:bookmarkEnd w:id="0"/>
      <w:r w:rsidRPr="00C80763">
        <w:t>иН 2.4.2.2821-10 «Санитарно-эпидемиологические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 xml:space="preserve">Федеральный государственный стандарт начального общего образования (Приказ  </w:t>
      </w:r>
      <w:proofErr w:type="spellStart"/>
      <w:r w:rsidRPr="00C80763">
        <w:t>Минобрнауки</w:t>
      </w:r>
      <w:proofErr w:type="spellEnd"/>
      <w:r w:rsidRPr="00C80763">
        <w:t xml:space="preserve"> России № 373 от 06 октября 2009 зарегистрирован Минюст № 17785 от 22 .12. 2009);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3-11 классов);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Приказ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образования»;</w:t>
      </w:r>
    </w:p>
    <w:p w:rsidR="00745A2C" w:rsidRPr="00C80763" w:rsidRDefault="00745A2C" w:rsidP="00745A2C">
      <w:pPr>
        <w:numPr>
          <w:ilvl w:val="0"/>
          <w:numId w:val="3"/>
        </w:numPr>
        <w:jc w:val="both"/>
        <w:rPr>
          <w:sz w:val="22"/>
          <w:szCs w:val="22"/>
        </w:rPr>
      </w:pPr>
      <w:r w:rsidRPr="00C80763">
        <w:rPr>
          <w:sz w:val="22"/>
          <w:szCs w:val="22"/>
        </w:rPr>
        <w:lastRenderedPageBreak/>
        <w:t>Приказ Министерства образования и  науки Российской Федерации от 19.12.2012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год»;</w:t>
      </w:r>
    </w:p>
    <w:p w:rsidR="00745A2C" w:rsidRPr="00C80763" w:rsidRDefault="00745A2C" w:rsidP="00745A2C">
      <w:pPr>
        <w:numPr>
          <w:ilvl w:val="0"/>
          <w:numId w:val="3"/>
        </w:numPr>
        <w:jc w:val="both"/>
        <w:rPr>
          <w:sz w:val="22"/>
          <w:szCs w:val="22"/>
        </w:rPr>
      </w:pPr>
      <w:r w:rsidRPr="00C80763">
        <w:rPr>
          <w:sz w:val="22"/>
          <w:szCs w:val="22"/>
        </w:rPr>
        <w:t xml:space="preserve"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</w:t>
      </w:r>
      <w:proofErr w:type="gramStart"/>
      <w:r w:rsidRPr="00C80763">
        <w:rPr>
          <w:sz w:val="22"/>
          <w:szCs w:val="22"/>
        </w:rPr>
        <w:t>при</w:t>
      </w:r>
      <w:proofErr w:type="gramEnd"/>
      <w:r w:rsidRPr="00C80763">
        <w:rPr>
          <w:sz w:val="22"/>
          <w:szCs w:val="22"/>
        </w:rP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Рекомендации по организации обучения в первом классе четырехлетней начальной школы (Письмо МО РФ № 408/13-13 от 20.04.2001);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Приказ Министерства образования науки Российской Федерации от 28.12.2011 №2885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2012/2013 учебный год»;</w:t>
      </w:r>
    </w:p>
    <w:p w:rsidR="00745A2C" w:rsidRPr="00C80763" w:rsidRDefault="00745A2C" w:rsidP="00745A2C">
      <w:pPr>
        <w:numPr>
          <w:ilvl w:val="1"/>
          <w:numId w:val="3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Концепция профильного обучения на старшей ступени общего образования в редакции от 28.06.2002;</w:t>
      </w:r>
    </w:p>
    <w:p w:rsidR="00745A2C" w:rsidRPr="00C80763" w:rsidRDefault="00745A2C" w:rsidP="00745A2C">
      <w:pPr>
        <w:numPr>
          <w:ilvl w:val="1"/>
          <w:numId w:val="4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Об организации обучения в первом классе четырехлетней начальной школы</w:t>
      </w:r>
      <w:r w:rsidRPr="00C80763">
        <w:br/>
        <w:t xml:space="preserve">(Письмо МО РФ № 202/11-13 от 25.09.2000); </w:t>
      </w:r>
    </w:p>
    <w:p w:rsidR="00745A2C" w:rsidRPr="00C80763" w:rsidRDefault="00745A2C" w:rsidP="00745A2C">
      <w:pPr>
        <w:numPr>
          <w:ilvl w:val="1"/>
          <w:numId w:val="4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О недопустимости перегрузок обучающихся в начальной школе (Письмо МО РФ № 220/11-13 от 20.02.1999);</w:t>
      </w:r>
    </w:p>
    <w:p w:rsidR="00745A2C" w:rsidRPr="00C80763" w:rsidRDefault="00745A2C" w:rsidP="00745A2C">
      <w:pPr>
        <w:numPr>
          <w:ilvl w:val="1"/>
          <w:numId w:val="4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Контроль и оценка результатов обучения в начальной школе (Письмо МО РФ № 1561/14-15 от19.11.1998);</w:t>
      </w:r>
    </w:p>
    <w:p w:rsidR="00745A2C" w:rsidRPr="00C80763" w:rsidRDefault="00745A2C" w:rsidP="00745A2C">
      <w:pPr>
        <w:numPr>
          <w:ilvl w:val="1"/>
          <w:numId w:val="4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 xml:space="preserve">Система оценивания учебных достижений школьников в условиях </w:t>
      </w:r>
      <w:proofErr w:type="spellStart"/>
      <w:r w:rsidRPr="00C80763">
        <w:t>безотметочного</w:t>
      </w:r>
      <w:proofErr w:type="spellEnd"/>
      <w:r w:rsidRPr="00C80763">
        <w:t xml:space="preserve"> обучения (Письмо МО РФ № 13-51-120/13 от 03.06.2003);</w:t>
      </w:r>
    </w:p>
    <w:p w:rsidR="00745A2C" w:rsidRPr="00C80763" w:rsidRDefault="00745A2C" w:rsidP="00745A2C">
      <w:pPr>
        <w:numPr>
          <w:ilvl w:val="1"/>
          <w:numId w:val="4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C80763"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745A2C" w:rsidRPr="00C80763" w:rsidRDefault="00745A2C" w:rsidP="00745A2C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 w:rsidRPr="00C80763">
        <w:t xml:space="preserve">О введении иностранного языка во 2-х классах начальной школы (Приложение к письму МО РФ № 957/13-13 от 17.2.2001) </w:t>
      </w:r>
    </w:p>
    <w:p w:rsidR="00745A2C" w:rsidRPr="00C80763" w:rsidRDefault="00745A2C" w:rsidP="00745A2C">
      <w:pPr>
        <w:ind w:left="1077"/>
        <w:jc w:val="both"/>
      </w:pPr>
    </w:p>
    <w:p w:rsidR="00745A2C" w:rsidRPr="00C80763" w:rsidRDefault="00745A2C" w:rsidP="00745A2C">
      <w:pPr>
        <w:ind w:left="360"/>
        <w:rPr>
          <w:b/>
        </w:rPr>
      </w:pPr>
      <w:r w:rsidRPr="00C80763">
        <w:rPr>
          <w:b/>
        </w:rPr>
        <w:t>нормативных документов регионального уровня:</w:t>
      </w:r>
    </w:p>
    <w:p w:rsidR="00745A2C" w:rsidRPr="00C80763" w:rsidRDefault="00745A2C" w:rsidP="00745A2C">
      <w:pPr>
        <w:numPr>
          <w:ilvl w:val="0"/>
          <w:numId w:val="7"/>
        </w:numPr>
        <w:tabs>
          <w:tab w:val="clear" w:pos="227"/>
          <w:tab w:val="num" w:pos="360"/>
        </w:tabs>
      </w:pPr>
      <w:r w:rsidRPr="00C80763">
        <w:t xml:space="preserve">Стратегия развития системы образования Санкт-Петербурга в 2011-2020 </w:t>
      </w:r>
      <w:proofErr w:type="spellStart"/>
      <w:proofErr w:type="gramStart"/>
      <w:r w:rsidRPr="00C80763">
        <w:t>гг</w:t>
      </w:r>
      <w:proofErr w:type="spellEnd"/>
      <w:proofErr w:type="gramEnd"/>
      <w:r w:rsidRPr="00C80763">
        <w:t xml:space="preserve"> «Петербургская школа – 2020»;</w:t>
      </w:r>
    </w:p>
    <w:p w:rsidR="00745A2C" w:rsidRPr="00C80763" w:rsidRDefault="00745A2C" w:rsidP="00745A2C">
      <w:pPr>
        <w:numPr>
          <w:ilvl w:val="0"/>
          <w:numId w:val="7"/>
        </w:numPr>
        <w:jc w:val="both"/>
        <w:rPr>
          <w:sz w:val="22"/>
          <w:szCs w:val="22"/>
        </w:rPr>
      </w:pPr>
      <w:r w:rsidRPr="00C80763">
        <w:rPr>
          <w:sz w:val="22"/>
          <w:szCs w:val="22"/>
        </w:rPr>
        <w:t>Распоряжение Комитета по образованию 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 программы, в 2015/2016 учебном году»;</w:t>
      </w:r>
    </w:p>
    <w:p w:rsidR="00745A2C" w:rsidRPr="00C80763" w:rsidRDefault="00745A2C" w:rsidP="00745A2C">
      <w:pPr>
        <w:numPr>
          <w:ilvl w:val="0"/>
          <w:numId w:val="7"/>
        </w:numPr>
        <w:jc w:val="both"/>
        <w:rPr>
          <w:sz w:val="22"/>
          <w:szCs w:val="22"/>
        </w:rPr>
      </w:pPr>
      <w:r w:rsidRPr="00C80763">
        <w:rPr>
          <w:sz w:val="22"/>
          <w:szCs w:val="22"/>
        </w:rPr>
        <w:t>Распоряжение Комитета по образованию  от 13.05.2015 № 2328-р «О формировании учебных планов образовательных учреждений Санкт-Петербурга, реализующих основные общеобразовательные  программы, на 2015/2016 учебный год»;</w:t>
      </w:r>
    </w:p>
    <w:p w:rsidR="00745A2C" w:rsidRPr="00C80763" w:rsidRDefault="00745A2C" w:rsidP="00745A2C">
      <w:pPr>
        <w:numPr>
          <w:ilvl w:val="0"/>
          <w:numId w:val="7"/>
        </w:numPr>
        <w:jc w:val="both"/>
        <w:rPr>
          <w:sz w:val="22"/>
          <w:szCs w:val="22"/>
        </w:rPr>
      </w:pPr>
      <w:r w:rsidRPr="00C80763">
        <w:rPr>
          <w:sz w:val="22"/>
          <w:szCs w:val="22"/>
        </w:rPr>
        <w:t>Инструктивно-методическое письмо Комитета по образованию от 21.05.2015 №03-20-2059/15-0-0 «О формировании учебных планов общеобразовательных организаций Санкт-Петербурга, реализующих основные общеобразовательные программы, на 2015/2016 учебный год»;</w:t>
      </w:r>
    </w:p>
    <w:p w:rsidR="00745A2C" w:rsidRPr="00C80763" w:rsidRDefault="00745A2C" w:rsidP="00745A2C">
      <w:pPr>
        <w:numPr>
          <w:ilvl w:val="0"/>
          <w:numId w:val="7"/>
        </w:numPr>
        <w:tabs>
          <w:tab w:val="clear" w:pos="227"/>
          <w:tab w:val="num" w:pos="360"/>
        </w:tabs>
      </w:pPr>
      <w:r w:rsidRPr="00C80763">
        <w:t>Закон Санкт-Петербурга от 09 ноября 2011 №728-132 «Социальный кодекс Санкт-Петербурга», статья 33.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Образовательное учреждение осуществляет обучение и воспитание в интересах личности, общества, государства, обеспечивает самоопределение личности, создает условия для ее самореализации, обеспечивает охрану здоровья и создание благоприятных условий для разностороннего развития личности, в том числе возможность удовлетворения потребности обучающегося в самообразовании и получении дополнительного образования.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 xml:space="preserve"> Основные цели Образовательного учреждения:</w:t>
      </w:r>
    </w:p>
    <w:p w:rsidR="00745A2C" w:rsidRPr="00C80763" w:rsidRDefault="00745A2C" w:rsidP="00745A2C">
      <w:pPr>
        <w:numPr>
          <w:ilvl w:val="0"/>
          <w:numId w:val="6"/>
        </w:numPr>
        <w:spacing w:before="120"/>
        <w:ind w:left="0" w:firstLine="357"/>
        <w:jc w:val="both"/>
      </w:pPr>
      <w:r w:rsidRPr="00C80763">
        <w:lastRenderedPageBreak/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745A2C" w:rsidRPr="00C80763" w:rsidRDefault="00745A2C" w:rsidP="00745A2C">
      <w:pPr>
        <w:numPr>
          <w:ilvl w:val="0"/>
          <w:numId w:val="6"/>
        </w:numPr>
        <w:spacing w:before="120"/>
        <w:ind w:left="0" w:firstLine="357"/>
        <w:jc w:val="both"/>
      </w:pPr>
      <w:r w:rsidRPr="00C80763">
        <w:t>создание основы для осознанного выбора и последующего освоения профессиональных образовательных программ;</w:t>
      </w:r>
    </w:p>
    <w:p w:rsidR="00745A2C" w:rsidRPr="00C80763" w:rsidRDefault="00745A2C" w:rsidP="00745A2C">
      <w:pPr>
        <w:numPr>
          <w:ilvl w:val="0"/>
          <w:numId w:val="6"/>
        </w:numPr>
        <w:spacing w:before="120"/>
        <w:ind w:left="0" w:firstLine="357"/>
        <w:jc w:val="both"/>
      </w:pPr>
      <w:r w:rsidRPr="00C80763">
        <w:t>воспитание гражданственности, трудолюбия, уважения к правам и свободам человека,  любви к окружающей природе, Родине, семье;</w:t>
      </w:r>
    </w:p>
    <w:p w:rsidR="00745A2C" w:rsidRPr="00C80763" w:rsidRDefault="00745A2C" w:rsidP="00745A2C">
      <w:pPr>
        <w:numPr>
          <w:ilvl w:val="0"/>
          <w:numId w:val="6"/>
        </w:numPr>
        <w:spacing w:before="120"/>
        <w:ind w:left="0" w:firstLine="357"/>
        <w:jc w:val="both"/>
      </w:pPr>
      <w:r w:rsidRPr="00C80763">
        <w:t>формирование здорового образа жизни.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Образовательное учреждение реализует следующие общеобразовательные программы: начального общего, основного общего и среднего (полного) общего образования, а также программ дополнительного образования детей.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Содержание общеобразовательной программы соответствует (не противоречит) действующим государственным обра</w:t>
      </w:r>
      <w:bookmarkStart w:id="1" w:name="OCRUncertain097"/>
      <w:r w:rsidRPr="00C80763">
        <w:rPr>
          <w:rFonts w:ascii="Times New Roman" w:hAnsi="Times New Roman"/>
          <w:szCs w:val="24"/>
        </w:rPr>
        <w:t>з</w:t>
      </w:r>
      <w:bookmarkEnd w:id="1"/>
      <w:r w:rsidRPr="00C80763">
        <w:rPr>
          <w:rFonts w:ascii="Times New Roman" w:hAnsi="Times New Roman"/>
          <w:szCs w:val="24"/>
        </w:rPr>
        <w:t>овате</w:t>
      </w:r>
      <w:bookmarkStart w:id="2" w:name="OCRUncertain098"/>
      <w:r w:rsidRPr="00C80763">
        <w:rPr>
          <w:rFonts w:ascii="Times New Roman" w:hAnsi="Times New Roman"/>
          <w:szCs w:val="24"/>
        </w:rPr>
        <w:t>л</w:t>
      </w:r>
      <w:bookmarkEnd w:id="2"/>
      <w:r w:rsidRPr="00C80763">
        <w:rPr>
          <w:rFonts w:ascii="Times New Roman" w:hAnsi="Times New Roman"/>
          <w:szCs w:val="24"/>
        </w:rPr>
        <w:t>ь</w:t>
      </w:r>
      <w:bookmarkStart w:id="3" w:name="OCRUncertain099"/>
      <w:r w:rsidRPr="00C80763">
        <w:rPr>
          <w:rFonts w:ascii="Times New Roman" w:hAnsi="Times New Roman"/>
          <w:szCs w:val="24"/>
        </w:rPr>
        <w:t>н</w:t>
      </w:r>
      <w:bookmarkEnd w:id="3"/>
      <w:r w:rsidRPr="00C80763">
        <w:rPr>
          <w:rFonts w:ascii="Times New Roman" w:hAnsi="Times New Roman"/>
          <w:szCs w:val="24"/>
        </w:rPr>
        <w:t>ым стандартам. Образовательное учреждение несет ответственност</w:t>
      </w:r>
      <w:bookmarkStart w:id="4" w:name="OCRUncertain101"/>
      <w:r w:rsidRPr="00C80763">
        <w:rPr>
          <w:rFonts w:ascii="Times New Roman" w:hAnsi="Times New Roman"/>
          <w:szCs w:val="24"/>
        </w:rPr>
        <w:t>ь</w:t>
      </w:r>
      <w:bookmarkEnd w:id="4"/>
      <w:r w:rsidRPr="00C80763">
        <w:rPr>
          <w:rFonts w:ascii="Times New Roman" w:hAnsi="Times New Roman"/>
          <w:szCs w:val="24"/>
        </w:rPr>
        <w:t xml:space="preserve"> за выбор общеобразовательных программ, принятых к реали</w:t>
      </w:r>
      <w:bookmarkStart w:id="5" w:name="OCRUncertain102"/>
      <w:r w:rsidRPr="00C80763">
        <w:rPr>
          <w:rFonts w:ascii="Times New Roman" w:hAnsi="Times New Roman"/>
          <w:szCs w:val="24"/>
        </w:rPr>
        <w:t>з</w:t>
      </w:r>
      <w:bookmarkEnd w:id="5"/>
      <w:r w:rsidRPr="00C80763">
        <w:rPr>
          <w:rFonts w:ascii="Times New Roman" w:hAnsi="Times New Roman"/>
          <w:szCs w:val="24"/>
        </w:rPr>
        <w:t>ации.</w:t>
      </w:r>
    </w:p>
    <w:p w:rsidR="00745A2C" w:rsidRPr="00C80763" w:rsidRDefault="00745A2C" w:rsidP="00745A2C">
      <w:pPr>
        <w:ind w:firstLine="680"/>
        <w:jc w:val="both"/>
      </w:pPr>
      <w:r w:rsidRPr="00C80763">
        <w:t>Образовательное учреждение обеспечивает преемственность общеобразовательных программ.</w:t>
      </w:r>
    </w:p>
    <w:p w:rsidR="00745A2C" w:rsidRPr="00C80763" w:rsidRDefault="00745A2C" w:rsidP="00745A2C">
      <w:pPr>
        <w:ind w:firstLine="680"/>
        <w:jc w:val="both"/>
      </w:pPr>
    </w:p>
    <w:p w:rsidR="00745A2C" w:rsidRPr="00C80763" w:rsidRDefault="00745A2C" w:rsidP="00745A2C">
      <w:pPr>
        <w:numPr>
          <w:ilvl w:val="0"/>
          <w:numId w:val="2"/>
        </w:numPr>
        <w:jc w:val="center"/>
        <w:rPr>
          <w:b/>
        </w:rPr>
      </w:pPr>
      <w:r w:rsidRPr="00C80763">
        <w:rPr>
          <w:b/>
        </w:rPr>
        <w:t>ПРИНЦИПЫ ОБРАЗОВАТЕЛЬНОЙ ПОЛИТИКИ</w:t>
      </w:r>
    </w:p>
    <w:p w:rsidR="00745A2C" w:rsidRPr="00C80763" w:rsidRDefault="00745A2C" w:rsidP="00745A2C">
      <w:pPr>
        <w:ind w:left="360"/>
        <w:jc w:val="center"/>
        <w:rPr>
          <w:b/>
        </w:rPr>
      </w:pP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ab/>
        <w:t>В своей деятельности школа основывается на следующей совокупности ценностей, которые являются этической базой, основаниями для ее развития.</w:t>
      </w:r>
    </w:p>
    <w:p w:rsidR="00745A2C" w:rsidRPr="00C80763" w:rsidRDefault="00745A2C" w:rsidP="00745A2C">
      <w:pPr>
        <w:autoSpaceDE w:val="0"/>
        <w:autoSpaceDN w:val="0"/>
        <w:adjustRightInd w:val="0"/>
        <w:ind w:firstLine="680"/>
        <w:jc w:val="both"/>
      </w:pPr>
      <w:r w:rsidRPr="00C80763">
        <w:t xml:space="preserve"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жителем  Санкт-Петербурга и  хранителем его исторического  и культурного наследия.  </w:t>
      </w:r>
    </w:p>
    <w:p w:rsidR="00745A2C" w:rsidRPr="00C80763" w:rsidRDefault="00745A2C" w:rsidP="00745A2C">
      <w:pPr>
        <w:autoSpaceDE w:val="0"/>
        <w:autoSpaceDN w:val="0"/>
        <w:adjustRightInd w:val="0"/>
        <w:ind w:firstLine="680"/>
        <w:jc w:val="both"/>
        <w:rPr>
          <w:rFonts w:ascii="MyriadPro-Regular" w:hAnsi="MyriadPro-Regular" w:cs="MyriadPro-Regular"/>
        </w:rPr>
      </w:pPr>
      <w:r w:rsidRPr="00C80763">
        <w:t>Ориентация на солидарность и сотрудничество с представителями различных культур, жизнь в согласии с собой, с окружающими людьми, с природой в целом.  Сочетание традиционных ценностей с новыми идеями развития.  Семья, здоровье, образование, труд как основа жизнедеятельности.  Профессионализм и этика трудовых отношений как основа профессиональной карьеры.</w:t>
      </w:r>
      <w:r w:rsidRPr="00C80763">
        <w:rPr>
          <w:rFonts w:ascii="MyriadPro-Regular" w:hAnsi="MyriadPro-Regular" w:cs="MyriadPro-Regular"/>
        </w:rPr>
        <w:t xml:space="preserve"> </w:t>
      </w:r>
    </w:p>
    <w:p w:rsidR="00745A2C" w:rsidRPr="00C80763" w:rsidRDefault="00745A2C" w:rsidP="00745A2C">
      <w:pPr>
        <w:autoSpaceDE w:val="0"/>
        <w:autoSpaceDN w:val="0"/>
        <w:adjustRightInd w:val="0"/>
        <w:ind w:firstLine="680"/>
        <w:jc w:val="both"/>
        <w:rPr>
          <w:rFonts w:ascii="MyriadPro-Regular" w:hAnsi="MyriadPro-Regular" w:cs="MyriadPro-Regular"/>
        </w:rPr>
      </w:pPr>
      <w:r w:rsidRPr="00C80763">
        <w:t>Обеспечение равных условий воспитания и образования, при разных стартовых возможностях, для всех детей и молодежи Санкт-Петербурга, реализации функции «социального лифта»</w:t>
      </w:r>
      <w:r w:rsidRPr="00C80763">
        <w:rPr>
          <w:rFonts w:ascii="MyriadPro-Regular" w:hAnsi="MyriadPro-Regular" w:cs="MyriadPro-Regular"/>
        </w:rPr>
        <w:t xml:space="preserve">. </w:t>
      </w:r>
    </w:p>
    <w:p w:rsidR="00745A2C" w:rsidRPr="00C80763" w:rsidRDefault="00745A2C" w:rsidP="00745A2C">
      <w:pPr>
        <w:autoSpaceDE w:val="0"/>
        <w:autoSpaceDN w:val="0"/>
        <w:adjustRightInd w:val="0"/>
        <w:ind w:firstLine="680"/>
        <w:jc w:val="both"/>
      </w:pPr>
      <w:proofErr w:type="gramStart"/>
      <w:r w:rsidRPr="00C80763">
        <w:t>Школой разработаны образовательные программы для разных ступеней с целью получения всеми учениками новых базовых знаний и навыков как гарантии всеобщего доступа к образованию, возможностью обновления навыков, необходимых для включения в информационное общество, – это компьютерная грамотность, иностранные языки, технологическая культура, предпринимательство и социальные навыки, а также умение учиться, адаптироваться к переменам, ориентироваться в потоке информации.</w:t>
      </w:r>
      <w:proofErr w:type="gramEnd"/>
    </w:p>
    <w:p w:rsidR="00745A2C" w:rsidRPr="00C80763" w:rsidRDefault="00745A2C" w:rsidP="00745A2C">
      <w:pPr>
        <w:autoSpaceDE w:val="0"/>
        <w:autoSpaceDN w:val="0"/>
        <w:adjustRightInd w:val="0"/>
        <w:ind w:firstLine="680"/>
        <w:jc w:val="both"/>
      </w:pPr>
      <w:r w:rsidRPr="00C80763">
        <w:t>Школа  обеспечивает условия по организации образовательного пространства, расширяющего возможности развития «разного ученика»: талантливого, с ограниченными возможностями здоровья и особыми потребностями, мигранта, сироты и ребенка из многодетной семьи (инклюзивное образование, интегрированные образовательные программы, индивидуальны образовательные маршруты, профильная и профессиональная подготовка).</w:t>
      </w:r>
    </w:p>
    <w:p w:rsidR="00745A2C" w:rsidRPr="00C80763" w:rsidRDefault="00745A2C" w:rsidP="00745A2C">
      <w:pPr>
        <w:autoSpaceDE w:val="0"/>
        <w:autoSpaceDN w:val="0"/>
        <w:adjustRightInd w:val="0"/>
        <w:ind w:firstLine="680"/>
        <w:jc w:val="both"/>
      </w:pPr>
      <w:r w:rsidRPr="00C80763">
        <w:t xml:space="preserve">Школа обеспечивает условия для построения </w:t>
      </w:r>
      <w:proofErr w:type="spellStart"/>
      <w:r w:rsidRPr="00C80763">
        <w:t>здоровьесозидающей</w:t>
      </w:r>
      <w:proofErr w:type="spellEnd"/>
      <w:r w:rsidRPr="00C80763">
        <w:t xml:space="preserve"> образовательной среды (ЗОС), функционирующей на основе идеологии культуры здорового образа жизни, организации </w:t>
      </w:r>
      <w:proofErr w:type="spellStart"/>
      <w:r w:rsidRPr="00C80763">
        <w:t>здоровьесозидающего</w:t>
      </w:r>
      <w:proofErr w:type="spellEnd"/>
      <w:r w:rsidRPr="00C80763">
        <w:t xml:space="preserve"> уклада, ввода показателей динамики здоровья детей при оценке результатов деятельности образовательного учреждения.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lastRenderedPageBreak/>
        <w:t xml:space="preserve">Ценности, на которых уже сегодня основана и будет основываться в дальнейшем деятельность школы: </w:t>
      </w:r>
    </w:p>
    <w:p w:rsidR="00745A2C" w:rsidRPr="00C80763" w:rsidRDefault="00745A2C" w:rsidP="00745A2C">
      <w:pPr>
        <w:pStyle w:val="1"/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 xml:space="preserve">осознание идей </w:t>
      </w:r>
      <w:proofErr w:type="spellStart"/>
      <w:r w:rsidRPr="00C80763">
        <w:rPr>
          <w:rFonts w:ascii="Times New Roman" w:hAnsi="Times New Roman"/>
          <w:szCs w:val="24"/>
        </w:rPr>
        <w:t>гуманизации</w:t>
      </w:r>
      <w:proofErr w:type="spellEnd"/>
      <w:r w:rsidRPr="00C80763">
        <w:rPr>
          <w:rFonts w:ascii="Times New Roman" w:hAnsi="Times New Roman"/>
          <w:szCs w:val="24"/>
        </w:rPr>
        <w:t xml:space="preserve"> образования, понимаемых как процесс изменения типа образования;</w:t>
      </w:r>
    </w:p>
    <w:p w:rsidR="00745A2C" w:rsidRPr="00C80763" w:rsidRDefault="00745A2C" w:rsidP="00745A2C">
      <w:pPr>
        <w:pStyle w:val="1"/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доверие и уважение друг к другу учащихся, педагогов, родителей, гостей и помощников школы;</w:t>
      </w:r>
    </w:p>
    <w:p w:rsidR="00745A2C" w:rsidRPr="00C80763" w:rsidRDefault="00745A2C" w:rsidP="00745A2C">
      <w:pPr>
        <w:pStyle w:val="1"/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стремление к высокой  психологической комфортности для всех субъектов  педагогического процесса;</w:t>
      </w:r>
    </w:p>
    <w:p w:rsidR="00745A2C" w:rsidRPr="00C80763" w:rsidRDefault="00745A2C" w:rsidP="00745A2C">
      <w:pPr>
        <w:pStyle w:val="1"/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стремление к высокому уровню самоорганизации детского коллектива и коллектива учителей;</w:t>
      </w:r>
    </w:p>
    <w:p w:rsidR="00745A2C" w:rsidRPr="00C80763" w:rsidRDefault="00745A2C" w:rsidP="00745A2C">
      <w:pPr>
        <w:pStyle w:val="1"/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атмосфера свободы творчества, способствующая творческому развитию учащихся и учителей;</w:t>
      </w:r>
    </w:p>
    <w:p w:rsidR="00745A2C" w:rsidRPr="00C80763" w:rsidRDefault="00745A2C" w:rsidP="00745A2C">
      <w:pPr>
        <w:pStyle w:val="1"/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безусловное обеспечение стандарта образования для всех выпускников школы;</w:t>
      </w:r>
    </w:p>
    <w:p w:rsidR="00745A2C" w:rsidRPr="00C80763" w:rsidRDefault="00745A2C" w:rsidP="00745A2C">
      <w:pPr>
        <w:pStyle w:val="1"/>
        <w:numPr>
          <w:ilvl w:val="1"/>
          <w:numId w:val="9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стремление к обесп</w:t>
      </w:r>
      <w:bookmarkStart w:id="6" w:name="ориентразв"/>
      <w:bookmarkEnd w:id="6"/>
      <w:r w:rsidRPr="00C80763">
        <w:rPr>
          <w:rFonts w:ascii="Times New Roman" w:hAnsi="Times New Roman"/>
          <w:szCs w:val="24"/>
        </w:rPr>
        <w:t xml:space="preserve">ечению социальной и </w:t>
      </w:r>
      <w:proofErr w:type="spellStart"/>
      <w:r w:rsidRPr="00C80763">
        <w:rPr>
          <w:rFonts w:ascii="Times New Roman" w:hAnsi="Times New Roman"/>
          <w:szCs w:val="24"/>
        </w:rPr>
        <w:t>допрофессиональной</w:t>
      </w:r>
      <w:proofErr w:type="spellEnd"/>
      <w:r w:rsidRPr="00C80763">
        <w:rPr>
          <w:rFonts w:ascii="Times New Roman" w:hAnsi="Times New Roman"/>
          <w:szCs w:val="24"/>
        </w:rPr>
        <w:t xml:space="preserve"> адаптации выпускника школы.</w:t>
      </w:r>
    </w:p>
    <w:p w:rsidR="00745A2C" w:rsidRPr="00C80763" w:rsidRDefault="00745A2C" w:rsidP="00745A2C">
      <w:pPr>
        <w:pStyle w:val="1"/>
        <w:ind w:left="72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Дальнейшее совершенствование образовательного процесса основано на следующих базовых принципах:</w:t>
      </w:r>
    </w:p>
    <w:p w:rsidR="00745A2C" w:rsidRPr="00C80763" w:rsidRDefault="00745A2C" w:rsidP="00745A2C">
      <w:pPr>
        <w:pStyle w:val="1"/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приоритет личности ребенка как субъекта познания, самопознания и самоопределения; ориентация на его личностные достижения;</w:t>
      </w:r>
    </w:p>
    <w:p w:rsidR="00745A2C" w:rsidRPr="00C80763" w:rsidRDefault="00745A2C" w:rsidP="00745A2C">
      <w:pPr>
        <w:pStyle w:val="1"/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 xml:space="preserve">интеллектуализация образования через психологическое развитие учащихся в триединстве сознания-мышления-осознания; </w:t>
      </w:r>
    </w:p>
    <w:p w:rsidR="00745A2C" w:rsidRPr="00C80763" w:rsidRDefault="00745A2C" w:rsidP="00745A2C">
      <w:pPr>
        <w:pStyle w:val="1"/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развитие нравственных и духовных основ личности в диалоге различных научных позиций, подходов, интерпретаций предмета знания на основе развития языковой культуры всех субъектов речевого взаимодействия;</w:t>
      </w:r>
    </w:p>
    <w:p w:rsidR="00745A2C" w:rsidRPr="00C80763" w:rsidRDefault="00745A2C" w:rsidP="00745A2C">
      <w:pPr>
        <w:pStyle w:val="1"/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диалоговое взаимодействие через освоение новых педагогических и информационных технологий как условие модернизации системы обучения;</w:t>
      </w:r>
    </w:p>
    <w:p w:rsidR="00745A2C" w:rsidRPr="00C80763" w:rsidRDefault="00745A2C" w:rsidP="00745A2C">
      <w:pPr>
        <w:pStyle w:val="1"/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 xml:space="preserve">единство учебной и </w:t>
      </w:r>
      <w:proofErr w:type="spellStart"/>
      <w:r w:rsidRPr="00C80763">
        <w:rPr>
          <w:rFonts w:ascii="Times New Roman" w:hAnsi="Times New Roman"/>
          <w:szCs w:val="24"/>
        </w:rPr>
        <w:t>внеучебной</w:t>
      </w:r>
      <w:proofErr w:type="spellEnd"/>
      <w:r w:rsidRPr="00C80763">
        <w:rPr>
          <w:rFonts w:ascii="Times New Roman" w:hAnsi="Times New Roman"/>
          <w:szCs w:val="24"/>
        </w:rPr>
        <w:t xml:space="preserve"> деятельности;</w:t>
      </w:r>
    </w:p>
    <w:p w:rsidR="00745A2C" w:rsidRPr="00C80763" w:rsidRDefault="00745A2C" w:rsidP="00745A2C">
      <w:pPr>
        <w:pStyle w:val="1"/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психолого-педагогическое сопровождение образовательного процесса.</w:t>
      </w:r>
    </w:p>
    <w:p w:rsidR="00745A2C" w:rsidRPr="00C80763" w:rsidRDefault="00745A2C" w:rsidP="00745A2C">
      <w:pPr>
        <w:pStyle w:val="1"/>
        <w:tabs>
          <w:tab w:val="num" w:pos="1080"/>
        </w:tabs>
        <w:ind w:left="1080" w:hanging="360"/>
        <w:jc w:val="both"/>
        <w:rPr>
          <w:rFonts w:ascii="Times New Roman" w:hAnsi="Times New Roman"/>
          <w:szCs w:val="24"/>
        </w:rPr>
      </w:pP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Образовательная программа является одним из средств управления качеством образования, а цели образовательной программы становятся гарантом получения качественного образования учащихся, их социального и профессионального самоопределения.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 xml:space="preserve">Школа № 493 существует с 1962 года, расположена в жилом густонаселенном массиве «спального района». По социальному составу, культурному уровню и образовательным потребностям население очень разнородно. Относительная удаленность производственных, научных, культурных, политических центров мегаполиса создает </w:t>
      </w:r>
      <w:proofErr w:type="gramStart"/>
      <w:r w:rsidRPr="00C80763">
        <w:rPr>
          <w:rFonts w:ascii="Times New Roman" w:hAnsi="Times New Roman"/>
          <w:szCs w:val="24"/>
        </w:rPr>
        <w:t>своеобразный</w:t>
      </w:r>
      <w:proofErr w:type="gramEnd"/>
      <w:r w:rsidRPr="00C80763">
        <w:rPr>
          <w:rFonts w:ascii="Times New Roman" w:hAnsi="Times New Roman"/>
          <w:szCs w:val="24"/>
        </w:rPr>
        <w:t xml:space="preserve"> микросоциум и делает актуальным не только обучающие, но и воспитывающие действия педагогического коллектива. 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Сегодня социальный заказ на образование определяется не только потребностью родителей в  поступлении их ребенка в вуз, но и потребностью общества в тех или иных кадрах, престижностью профессий, социальной ситуацией в стране, комфортными условиями пребывания ребенка в школе.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>Целью образования в школе является формирование общей культуры личности обучающегося на основе усвоения образовательного минимума содержания общеобразовательных программ, их адаптации к жизни, создания основы для осознанного выбора и последующего освоения профессиональных образовательных программ.</w:t>
      </w:r>
    </w:p>
    <w:p w:rsidR="00745A2C" w:rsidRPr="00C80763" w:rsidRDefault="00745A2C" w:rsidP="00745A2C">
      <w:pPr>
        <w:pStyle w:val="1"/>
        <w:ind w:firstLine="680"/>
        <w:jc w:val="both"/>
        <w:rPr>
          <w:rFonts w:ascii="Times New Roman" w:hAnsi="Times New Roman"/>
          <w:szCs w:val="24"/>
        </w:rPr>
      </w:pPr>
      <w:proofErr w:type="gramStart"/>
      <w:r w:rsidRPr="00C80763">
        <w:rPr>
          <w:rFonts w:ascii="Times New Roman" w:hAnsi="Times New Roman"/>
          <w:szCs w:val="24"/>
        </w:rPr>
        <w:t>Выбирая ОП школа с одной стороны опирается на социальный</w:t>
      </w:r>
      <w:proofErr w:type="gramEnd"/>
      <w:r w:rsidRPr="00C80763">
        <w:rPr>
          <w:rFonts w:ascii="Times New Roman" w:hAnsi="Times New Roman"/>
          <w:szCs w:val="24"/>
        </w:rPr>
        <w:t xml:space="preserve"> заказ общества, с другой стороны учитывала свой внутренний потенциал.</w:t>
      </w:r>
    </w:p>
    <w:p w:rsidR="00745A2C" w:rsidRPr="00C80763" w:rsidRDefault="00745A2C" w:rsidP="00745A2C">
      <w:pPr>
        <w:pStyle w:val="1"/>
        <w:jc w:val="both"/>
        <w:rPr>
          <w:rFonts w:ascii="Times New Roman" w:hAnsi="Times New Roman"/>
          <w:szCs w:val="24"/>
        </w:rPr>
      </w:pPr>
      <w:r w:rsidRPr="00C80763">
        <w:rPr>
          <w:rFonts w:ascii="Times New Roman" w:hAnsi="Times New Roman"/>
          <w:szCs w:val="24"/>
        </w:rPr>
        <w:tab/>
        <w:t>Различные социологические анкетирования субъектов образовательного процесса, проводимые ежегодно в школе, позволяют анализировать изменения, проходящие в школе.</w:t>
      </w:r>
    </w:p>
    <w:p w:rsidR="00745A2C" w:rsidRPr="00C80763" w:rsidRDefault="00745A2C" w:rsidP="00745A2C">
      <w:pPr>
        <w:pStyle w:val="1"/>
        <w:jc w:val="both"/>
        <w:rPr>
          <w:rFonts w:ascii="Times New Roman" w:hAnsi="Times New Roman"/>
        </w:rPr>
      </w:pPr>
      <w:r w:rsidRPr="00C80763">
        <w:rPr>
          <w:rFonts w:ascii="Times New Roman" w:hAnsi="Times New Roman"/>
          <w:szCs w:val="24"/>
        </w:rPr>
        <w:lastRenderedPageBreak/>
        <w:tab/>
      </w:r>
      <w:r w:rsidRPr="00C80763">
        <w:rPr>
          <w:rFonts w:ascii="Times New Roman" w:hAnsi="Times New Roman"/>
        </w:rPr>
        <w:t>Образовательное учреждение осуществляет образовательный процесс в соответствии с уровнями общеобразовательных программ.</w:t>
      </w:r>
    </w:p>
    <w:p w:rsidR="00745A2C" w:rsidRPr="00C80763" w:rsidRDefault="00745A2C" w:rsidP="00745A2C">
      <w:pPr>
        <w:pStyle w:val="1"/>
        <w:jc w:val="both"/>
        <w:rPr>
          <w:rFonts w:ascii="Times New Roman" w:hAnsi="Times New Roman"/>
        </w:rPr>
      </w:pPr>
    </w:p>
    <w:p w:rsidR="00745A2C" w:rsidRPr="00C80763" w:rsidRDefault="00745A2C" w:rsidP="00745A2C">
      <w:pPr>
        <w:pStyle w:val="1"/>
        <w:jc w:val="both"/>
        <w:rPr>
          <w:rFonts w:ascii="Times New Roman" w:hAnsi="Times New Roman"/>
        </w:rPr>
      </w:pPr>
      <w:r w:rsidRPr="00C80763">
        <w:rPr>
          <w:rFonts w:ascii="Times New Roman" w:hAnsi="Times New Roman"/>
        </w:rPr>
        <w:t xml:space="preserve"> Основные общеобразовательные программы:</w:t>
      </w:r>
    </w:p>
    <w:p w:rsidR="00745A2C" w:rsidRPr="00C80763" w:rsidRDefault="00745A2C" w:rsidP="00745A2C">
      <w:pPr>
        <w:pStyle w:val="a4"/>
        <w:numPr>
          <w:ilvl w:val="0"/>
          <w:numId w:val="11"/>
        </w:numPr>
        <w:jc w:val="both"/>
      </w:pPr>
      <w:r w:rsidRPr="00C80763">
        <w:t xml:space="preserve">общеобразовательные программы начального общего образования (1 – 4 классы) </w:t>
      </w:r>
    </w:p>
    <w:p w:rsidR="00745A2C" w:rsidRPr="00C80763" w:rsidRDefault="00745A2C" w:rsidP="00745A2C">
      <w:pPr>
        <w:pStyle w:val="a4"/>
        <w:numPr>
          <w:ilvl w:val="0"/>
          <w:numId w:val="11"/>
        </w:numPr>
        <w:jc w:val="both"/>
      </w:pPr>
      <w:r w:rsidRPr="00C80763">
        <w:t xml:space="preserve">общеобразовательные программы основного общего образования (5 – 9 классы)   </w:t>
      </w:r>
    </w:p>
    <w:p w:rsidR="00745A2C" w:rsidRPr="00C80763" w:rsidRDefault="00745A2C" w:rsidP="00745A2C">
      <w:pPr>
        <w:pStyle w:val="a4"/>
        <w:numPr>
          <w:ilvl w:val="0"/>
          <w:numId w:val="11"/>
        </w:numPr>
        <w:spacing w:after="0"/>
        <w:jc w:val="both"/>
      </w:pPr>
      <w:r w:rsidRPr="00C80763">
        <w:t xml:space="preserve">общеобразовательные программы среднего общего образования (10 – 11 классы).   </w:t>
      </w:r>
    </w:p>
    <w:p w:rsidR="00745A2C" w:rsidRPr="00C80763" w:rsidRDefault="00745A2C" w:rsidP="00745A2C">
      <w:pPr>
        <w:pStyle w:val="a4"/>
        <w:numPr>
          <w:ilvl w:val="0"/>
          <w:numId w:val="8"/>
        </w:numPr>
        <w:jc w:val="both"/>
      </w:pPr>
      <w:r w:rsidRPr="00C80763">
        <w:t>Дополнительные общеобразовательные программы:</w:t>
      </w:r>
    </w:p>
    <w:p w:rsidR="00745A2C" w:rsidRPr="00C80763" w:rsidRDefault="00745A2C" w:rsidP="00745A2C">
      <w:pPr>
        <w:pStyle w:val="a4"/>
        <w:numPr>
          <w:ilvl w:val="0"/>
          <w:numId w:val="12"/>
        </w:numPr>
        <w:jc w:val="both"/>
      </w:pPr>
      <w:r w:rsidRPr="00C80763">
        <w:t xml:space="preserve">общеобразовательные программы основного общего образования (5-9 класс), реализуемые за счет часов регионального компонента и компонента Образовательного учреждения: </w:t>
      </w:r>
    </w:p>
    <w:p w:rsidR="00745A2C" w:rsidRDefault="00745A2C" w:rsidP="00745A2C">
      <w:pPr>
        <w:pStyle w:val="a4"/>
        <w:numPr>
          <w:ilvl w:val="1"/>
          <w:numId w:val="12"/>
        </w:numPr>
        <w:jc w:val="both"/>
      </w:pPr>
      <w:r w:rsidRPr="00C80763">
        <w:t>программа интегрированного курса ИЗО и истории и</w:t>
      </w:r>
      <w:r>
        <w:t xml:space="preserve"> культуры Санкт-Петербург в </w:t>
      </w:r>
      <w:r w:rsidRPr="00C80763">
        <w:t>7 классах,</w:t>
      </w:r>
    </w:p>
    <w:p w:rsidR="00745A2C" w:rsidRPr="00C80763" w:rsidRDefault="00745A2C" w:rsidP="00745A2C">
      <w:pPr>
        <w:pStyle w:val="a4"/>
        <w:numPr>
          <w:ilvl w:val="1"/>
          <w:numId w:val="12"/>
        </w:numPr>
        <w:jc w:val="both"/>
      </w:pPr>
      <w:r>
        <w:t>программа интегрированного курса Искусство и истории и культуры Санкт-Петербурга в 9 классах;</w:t>
      </w:r>
    </w:p>
    <w:p w:rsidR="00745A2C" w:rsidRPr="00C80763" w:rsidRDefault="00745A2C" w:rsidP="00745A2C">
      <w:pPr>
        <w:pStyle w:val="a4"/>
        <w:numPr>
          <w:ilvl w:val="1"/>
          <w:numId w:val="12"/>
        </w:numPr>
        <w:jc w:val="both"/>
      </w:pPr>
      <w:r w:rsidRPr="00C80763">
        <w:t xml:space="preserve">программы </w:t>
      </w:r>
      <w:proofErr w:type="spellStart"/>
      <w:r w:rsidRPr="00C80763">
        <w:t>предпрофильной</w:t>
      </w:r>
      <w:proofErr w:type="spellEnd"/>
      <w:r w:rsidRPr="00C80763">
        <w:t xml:space="preserve"> подготовки, реализуемые в 9 классе. </w:t>
      </w:r>
    </w:p>
    <w:p w:rsidR="00745A2C" w:rsidRPr="00C80763" w:rsidRDefault="00745A2C" w:rsidP="00745A2C">
      <w:pPr>
        <w:pStyle w:val="a4"/>
        <w:numPr>
          <w:ilvl w:val="0"/>
          <w:numId w:val="12"/>
        </w:numPr>
        <w:jc w:val="both"/>
      </w:pPr>
      <w:r w:rsidRPr="00C80763">
        <w:t>общеобразовательные программы среднего общего образования (10-11 класс), реализуемые за счет  часов регионального компонента и часов, отведенных на профильные и  элективные учебные предметы:</w:t>
      </w:r>
    </w:p>
    <w:p w:rsidR="00745A2C" w:rsidRPr="00C80763" w:rsidRDefault="00745A2C" w:rsidP="00745A2C">
      <w:pPr>
        <w:pStyle w:val="a4"/>
        <w:numPr>
          <w:ilvl w:val="0"/>
          <w:numId w:val="13"/>
        </w:numPr>
        <w:ind w:firstLine="360"/>
        <w:jc w:val="both"/>
      </w:pPr>
      <w:r w:rsidRPr="00C80763">
        <w:t xml:space="preserve"> программы элективных курсов в 10-11 классах универсального обучения,</w:t>
      </w:r>
    </w:p>
    <w:p w:rsidR="00745A2C" w:rsidRPr="00C80763" w:rsidRDefault="00745A2C" w:rsidP="00745A2C">
      <w:pPr>
        <w:pStyle w:val="a4"/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C80763">
        <w:t>программы элективных курсов в 10-11        классах оборонно-спортивного профиля.</w:t>
      </w:r>
    </w:p>
    <w:p w:rsidR="00745A2C" w:rsidRPr="00C80763" w:rsidRDefault="00745A2C" w:rsidP="00745A2C">
      <w:pPr>
        <w:pStyle w:val="a4"/>
        <w:numPr>
          <w:ilvl w:val="0"/>
          <w:numId w:val="8"/>
        </w:numPr>
        <w:jc w:val="both"/>
      </w:pPr>
      <w:r w:rsidRPr="00C80763">
        <w:t>Программы дополнительного образования детей различной направленности:</w:t>
      </w:r>
    </w:p>
    <w:p w:rsidR="00745A2C" w:rsidRPr="00C80763" w:rsidRDefault="00745A2C" w:rsidP="00745A2C">
      <w:pPr>
        <w:pStyle w:val="a4"/>
        <w:numPr>
          <w:ilvl w:val="0"/>
          <w:numId w:val="14"/>
        </w:numPr>
        <w:spacing w:after="0"/>
        <w:jc w:val="both"/>
      </w:pPr>
      <w:r w:rsidRPr="00C80763">
        <w:t>научно-технической;</w:t>
      </w:r>
    </w:p>
    <w:p w:rsidR="00745A2C" w:rsidRPr="00C80763" w:rsidRDefault="00745A2C" w:rsidP="00745A2C">
      <w:pPr>
        <w:pStyle w:val="a4"/>
        <w:numPr>
          <w:ilvl w:val="0"/>
          <w:numId w:val="14"/>
        </w:numPr>
        <w:spacing w:after="0"/>
        <w:jc w:val="both"/>
      </w:pPr>
      <w:r w:rsidRPr="00C80763">
        <w:t>художественно-эстетической;</w:t>
      </w:r>
    </w:p>
    <w:p w:rsidR="00745A2C" w:rsidRPr="00C80763" w:rsidRDefault="00745A2C" w:rsidP="00745A2C">
      <w:pPr>
        <w:pStyle w:val="a4"/>
        <w:numPr>
          <w:ilvl w:val="0"/>
          <w:numId w:val="14"/>
        </w:numPr>
        <w:spacing w:after="0"/>
        <w:jc w:val="both"/>
      </w:pPr>
      <w:r w:rsidRPr="00C80763">
        <w:t>физкультурно-спортивной;</w:t>
      </w:r>
    </w:p>
    <w:p w:rsidR="00745A2C" w:rsidRPr="00C80763" w:rsidRDefault="00745A2C" w:rsidP="00745A2C">
      <w:pPr>
        <w:numPr>
          <w:ilvl w:val="0"/>
          <w:numId w:val="14"/>
        </w:numPr>
        <w:jc w:val="both"/>
      </w:pPr>
      <w:r w:rsidRPr="00C80763">
        <w:t>туристско-краеведческой;</w:t>
      </w:r>
    </w:p>
    <w:p w:rsidR="00745A2C" w:rsidRPr="00C80763" w:rsidRDefault="00745A2C" w:rsidP="00745A2C">
      <w:pPr>
        <w:numPr>
          <w:ilvl w:val="0"/>
          <w:numId w:val="14"/>
        </w:numPr>
        <w:jc w:val="both"/>
      </w:pPr>
      <w:r w:rsidRPr="00C80763">
        <w:t>технической;</w:t>
      </w:r>
    </w:p>
    <w:p w:rsidR="00745A2C" w:rsidRPr="00C80763" w:rsidRDefault="00745A2C" w:rsidP="00745A2C">
      <w:pPr>
        <w:numPr>
          <w:ilvl w:val="0"/>
          <w:numId w:val="14"/>
        </w:numPr>
        <w:jc w:val="both"/>
      </w:pPr>
      <w:r w:rsidRPr="00C80763">
        <w:t>оборонно-спортивной;</w:t>
      </w:r>
    </w:p>
    <w:p w:rsidR="00745A2C" w:rsidRPr="00C80763" w:rsidRDefault="00745A2C" w:rsidP="00745A2C">
      <w:pPr>
        <w:numPr>
          <w:ilvl w:val="0"/>
          <w:numId w:val="14"/>
        </w:numPr>
        <w:jc w:val="both"/>
      </w:pPr>
      <w:proofErr w:type="spellStart"/>
      <w:r w:rsidRPr="00C80763">
        <w:t>метапредметной</w:t>
      </w:r>
      <w:proofErr w:type="spellEnd"/>
      <w:r w:rsidRPr="00C80763">
        <w:t>.</w:t>
      </w:r>
    </w:p>
    <w:p w:rsidR="00A33937" w:rsidRDefault="00A33937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Default="00745A2C"/>
    <w:p w:rsidR="00745A2C" w:rsidRPr="00745A2C" w:rsidRDefault="00745A2C" w:rsidP="00745A2C">
      <w:pPr>
        <w:jc w:val="center"/>
        <w:rPr>
          <w:b/>
        </w:rPr>
      </w:pPr>
      <w:r w:rsidRPr="00745A2C">
        <w:rPr>
          <w:b/>
        </w:rPr>
        <w:t xml:space="preserve">ОБРАЗОВАТЕЛЬНАЯ ПРОГРАММА (ОП) </w:t>
      </w:r>
    </w:p>
    <w:p w:rsidR="00745A2C" w:rsidRPr="00745A2C" w:rsidRDefault="00745A2C" w:rsidP="00745A2C">
      <w:pPr>
        <w:jc w:val="center"/>
        <w:rPr>
          <w:b/>
        </w:rPr>
      </w:pPr>
      <w:r w:rsidRPr="00745A2C">
        <w:rPr>
          <w:b/>
        </w:rPr>
        <w:t>УРОВНЯ ОСНОВНОГО ОБЩЕГО ОБРАЗОВАНИЯ</w:t>
      </w:r>
    </w:p>
    <w:p w:rsidR="00745A2C" w:rsidRPr="00745A2C" w:rsidRDefault="00745A2C" w:rsidP="00745A2C">
      <w:pPr>
        <w:jc w:val="center"/>
        <w:rPr>
          <w:b/>
        </w:rPr>
      </w:pPr>
      <w:r w:rsidRPr="00745A2C">
        <w:rPr>
          <w:b/>
        </w:rPr>
        <w:t>5 - 9 КЛАССЫ</w:t>
      </w:r>
    </w:p>
    <w:p w:rsidR="00745A2C" w:rsidRPr="00745A2C" w:rsidRDefault="00745A2C" w:rsidP="00745A2C">
      <w:pPr>
        <w:jc w:val="center"/>
        <w:rPr>
          <w:b/>
        </w:rPr>
      </w:pPr>
    </w:p>
    <w:p w:rsidR="00745A2C" w:rsidRPr="00745A2C" w:rsidRDefault="00745A2C" w:rsidP="00745A2C">
      <w:pPr>
        <w:spacing w:line="360" w:lineRule="auto"/>
        <w:ind w:left="360"/>
        <w:jc w:val="center"/>
        <w:rPr>
          <w:b/>
        </w:rPr>
      </w:pPr>
      <w:r w:rsidRPr="00745A2C">
        <w:rPr>
          <w:b/>
        </w:rPr>
        <w:t>3. ЦЕЛЕВОЕ НАЗНАЧЕНИЕ И ЗАДАЧИ</w:t>
      </w:r>
    </w:p>
    <w:p w:rsidR="00745A2C" w:rsidRPr="00745A2C" w:rsidRDefault="00745A2C" w:rsidP="00745A2C">
      <w:pPr>
        <w:ind w:firstLine="720"/>
        <w:jc w:val="both"/>
      </w:pPr>
      <w:r w:rsidRPr="00745A2C">
        <w:t>Основной целью реализации общеобразовательной программы основного общего образования</w:t>
      </w:r>
      <w:r w:rsidRPr="00745A2C">
        <w:rPr>
          <w:snapToGrid w:val="0"/>
        </w:rPr>
        <w:t xml:space="preserve"> </w:t>
      </w:r>
      <w:r w:rsidRPr="00745A2C">
        <w:t>для 5 - 9 классов, является достижение обучающимися уровня основного общего образования.</w:t>
      </w:r>
    </w:p>
    <w:p w:rsidR="00745A2C" w:rsidRPr="00745A2C" w:rsidRDefault="00745A2C" w:rsidP="00745A2C">
      <w:pPr>
        <w:ind w:firstLine="720"/>
        <w:jc w:val="both"/>
      </w:pPr>
      <w:r w:rsidRPr="00745A2C">
        <w:t>Целями реализации общеобразовательной программы являются:</w:t>
      </w:r>
    </w:p>
    <w:p w:rsidR="00745A2C" w:rsidRPr="00745A2C" w:rsidRDefault="00745A2C" w:rsidP="00745A2C">
      <w:pPr>
        <w:ind w:firstLine="720"/>
        <w:jc w:val="both"/>
      </w:pPr>
      <w:r w:rsidRPr="00745A2C">
        <w:t>- создание условий для формирования широко образованной личности обучающихся;</w:t>
      </w:r>
    </w:p>
    <w:p w:rsidR="00745A2C" w:rsidRPr="00745A2C" w:rsidRDefault="00745A2C" w:rsidP="00745A2C">
      <w:pPr>
        <w:ind w:firstLine="720"/>
        <w:jc w:val="both"/>
      </w:pPr>
      <w:r w:rsidRPr="00745A2C">
        <w:t>-   обеспечение качества образовательного процесса, предусмотренного учебным планом;</w:t>
      </w:r>
    </w:p>
    <w:p w:rsidR="00745A2C" w:rsidRPr="00745A2C" w:rsidRDefault="00745A2C" w:rsidP="00745A2C">
      <w:pPr>
        <w:ind w:firstLine="720"/>
        <w:jc w:val="both"/>
      </w:pPr>
      <w:r w:rsidRPr="00745A2C">
        <w:t>- удовлетворение потребностей обучающихся в освоении познавательных и ценностных основ личностного и профессионального самоопределения;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обеспечение возможностей для самопознания, развития и саморазвития личности обучающихся, раскрытия их индивидуальных способностей, развитию умений и навыков социальной коммуникации, адаптации их к жизни в обществе и функционированию системы непрерывного образования. </w:t>
      </w:r>
    </w:p>
    <w:p w:rsidR="00745A2C" w:rsidRPr="00745A2C" w:rsidRDefault="00745A2C" w:rsidP="00745A2C">
      <w:pPr>
        <w:ind w:firstLine="709"/>
        <w:jc w:val="both"/>
      </w:pPr>
      <w:r w:rsidRPr="00745A2C">
        <w:t>-  обеспечение возможностей для овладения русским языком как важнейшим средством познания, интеллектуального, духовного и эстетического развития,  формирования умений и навыков полноценного пользования богатыми ресурсами родного языка в своей речевой практике, усвоения норм литературного языка, воспитания стремления к самосовершенствованию в области языковой подготовки и культуры речевого общения;</w:t>
      </w:r>
    </w:p>
    <w:p w:rsidR="00745A2C" w:rsidRPr="00745A2C" w:rsidRDefault="00745A2C" w:rsidP="00745A2C">
      <w:pPr>
        <w:spacing w:after="120"/>
        <w:ind w:firstLine="709"/>
        <w:jc w:val="both"/>
      </w:pPr>
      <w:r w:rsidRPr="00745A2C">
        <w:t>- формирование представлений о литературе как виде искусства и об основных этапах развития мировой литературы и о месте в ней русской литературы, обучение средствам анализа литературного произведения, закрепление свободного владения устной и письменной речью, формирования литературного вкуса, объяснение феномена литературной классики, ее эстетической, познавательной и воспитательной ценности для разных поколений человечества;</w:t>
      </w:r>
    </w:p>
    <w:p w:rsidR="00745A2C" w:rsidRPr="00745A2C" w:rsidRDefault="00745A2C" w:rsidP="00745A2C">
      <w:pPr>
        <w:spacing w:after="120"/>
        <w:ind w:firstLine="709"/>
        <w:jc w:val="both"/>
      </w:pPr>
      <w:r w:rsidRPr="00745A2C">
        <w:t>- обучение владению английским языком на уровне минимальной коммуникативной достаточности для непосредственного общения, чтения и письма;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t>- обеспечение математической подготовки в качестве базы для освоения технических, гуманитарных и  социально-экономических дисциплин,</w:t>
      </w:r>
      <w:r w:rsidRPr="00745A2C">
        <w:rPr>
          <w:snapToGrid w:val="0"/>
        </w:rPr>
        <w:t xml:space="preserve"> развитие вычислительных и формально-оперативных алгебраических умений, усвоение аппарата уравнений и неравенств как основного средства математического моделирования прикладных задач, формирование пространственных представлений, развитие логического мышления;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ф</w:t>
      </w:r>
      <w:r w:rsidRPr="00745A2C">
        <w:t>ормирование представлений обучающихся о целостном характере исторического процесса и ведущих концепциях осмысления  его закономерностей, способности самостоятельно ставить проблемы собственного исторического познания, вести научную полемику по проблемам методологии исторического знания, выявлять сущность исторических процессов и явлений, устанавливать между ними причинно-следственные связи, формирование  исследовательского подхода к изучению истории;</w:t>
      </w:r>
    </w:p>
    <w:p w:rsidR="00745A2C" w:rsidRPr="00745A2C" w:rsidRDefault="00745A2C" w:rsidP="00745A2C">
      <w:pPr>
        <w:spacing w:after="120"/>
        <w:ind w:firstLine="720"/>
        <w:jc w:val="both"/>
        <w:rPr>
          <w:szCs w:val="20"/>
        </w:rPr>
      </w:pPr>
      <w:r w:rsidRPr="00745A2C">
        <w:rPr>
          <w:szCs w:val="20"/>
        </w:rPr>
        <w:t>- формирование целостного представления о тенденциях и закономерностях развития человеческого общества, экономических системах, социальной структуре, политических и правовых институтах, развитие правосознания и активной гражданской позиции обучающихся;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lastRenderedPageBreak/>
        <w:t xml:space="preserve">- создание у обучающихся </w:t>
      </w:r>
      <w:r w:rsidRPr="00745A2C">
        <w:rPr>
          <w:snapToGrid w:val="0"/>
        </w:rPr>
        <w:t>географических образов различных территорий,</w:t>
      </w:r>
      <w:r w:rsidRPr="00745A2C">
        <w:t xml:space="preserve"> представлений </w:t>
      </w:r>
      <w:r w:rsidRPr="00745A2C">
        <w:rPr>
          <w:snapToGrid w:val="0"/>
        </w:rPr>
        <w:t>о литосфере, атмосфере, гидросфере и биосфере Земли, раскрытие взаимосвязей в природе, ознакомление обучающихся с территорией, демографическими особенностями, административно-территориальным делением Российской Федерации, а также с некоторыми общими экономико-географическими понятиями о народном хозяйстве и отраслях, входящих в его состав;</w:t>
      </w:r>
    </w:p>
    <w:p w:rsidR="00745A2C" w:rsidRPr="00745A2C" w:rsidRDefault="00745A2C" w:rsidP="00745A2C">
      <w:pPr>
        <w:ind w:firstLine="709"/>
        <w:jc w:val="both"/>
      </w:pPr>
      <w:r w:rsidRPr="00745A2C">
        <w:t>- формирование представлений о научном методе познания живых систем, основы экологической грамотности, ценностного отношения к живому,   знаний о здоровом образе жизни в целях сохранения психического, физического и нравственного здоровья человека;</w:t>
      </w:r>
    </w:p>
    <w:p w:rsidR="00745A2C" w:rsidRPr="00745A2C" w:rsidRDefault="00745A2C" w:rsidP="00745A2C">
      <w:pPr>
        <w:ind w:firstLine="709"/>
        <w:jc w:val="both"/>
      </w:pPr>
      <w:r w:rsidRPr="00745A2C">
        <w:t>- обеспечение освоения знаний о механических, тепловых, электромагнитных и квантовых явлениях, о величинах, характеризующих эти явления, о законах, которым они подчиняются, о методах научного познания природы и формирование на этой основе представлений о физической картине мира, воспитание убежденности в его познаваемости;</w:t>
      </w:r>
    </w:p>
    <w:p w:rsidR="00745A2C" w:rsidRPr="00745A2C" w:rsidRDefault="00745A2C" w:rsidP="00745A2C">
      <w:pPr>
        <w:ind w:firstLine="709"/>
        <w:jc w:val="both"/>
      </w:pPr>
      <w:r w:rsidRPr="00745A2C">
        <w:t xml:space="preserve">- изучение химии элементов, формах их существования - атомах, изотопах, ионах, простых веществ, и важнейших соединений, постижение </w:t>
      </w:r>
      <w:proofErr w:type="gramStart"/>
      <w:r w:rsidRPr="00745A2C">
        <w:t>обучающимися</w:t>
      </w:r>
      <w:proofErr w:type="gramEnd"/>
      <w:r w:rsidRPr="00745A2C">
        <w:t xml:space="preserve"> материального единство веществ природы, их генетическая связи, формирование представлений о химическом соединении как о звене в непрерывной цепи превращений веществ участвует в круговороте химических элементов и в химической эволюции;</w:t>
      </w:r>
    </w:p>
    <w:p w:rsidR="00745A2C" w:rsidRPr="00745A2C" w:rsidRDefault="00745A2C" w:rsidP="00745A2C">
      <w:pPr>
        <w:ind w:firstLine="709"/>
        <w:jc w:val="both"/>
      </w:pPr>
      <w:r w:rsidRPr="00745A2C">
        <w:t>- формирование информационной культуры обучающихся,  технологических навыков работы в программных средах, использования компьютера в качестве универсального инструмента для решения задач интеллектуальной деятельности, понимания роли информационных процессов в различных сферах бытия человеческого общества, значимости интеграции в мировое информационное пространство;</w:t>
      </w:r>
    </w:p>
    <w:p w:rsidR="00745A2C" w:rsidRPr="00745A2C" w:rsidRDefault="00745A2C" w:rsidP="00745A2C">
      <w:pPr>
        <w:ind w:firstLine="709"/>
        <w:jc w:val="both"/>
      </w:pPr>
      <w:r w:rsidRPr="00745A2C">
        <w:t>- формирование ценностного отношения к познанию и творчеству в различных областях образовательной, научной и художественной деятельности;</w:t>
      </w:r>
    </w:p>
    <w:p w:rsidR="00745A2C" w:rsidRPr="00745A2C" w:rsidRDefault="00745A2C" w:rsidP="00745A2C">
      <w:pPr>
        <w:ind w:firstLine="709"/>
        <w:jc w:val="both"/>
      </w:pPr>
      <w:r w:rsidRPr="00745A2C">
        <w:t>- воспитание личности исследователя, формирование исследовательского подхода к познанию окружающего мира человека и общества,  развитие абстрактно-теоретического мышления обучающихся,  умений и навыков проведения исследований, выполнения проектов и творческих работ.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Общеобразовательная программа основного общего образования, для 5 - 9 классов обеспечивает достижение </w:t>
      </w:r>
      <w:proofErr w:type="gramStart"/>
      <w:r w:rsidRPr="00745A2C">
        <w:t>обучающимися</w:t>
      </w:r>
      <w:proofErr w:type="gramEnd"/>
      <w:r w:rsidRPr="00745A2C">
        <w:t xml:space="preserve"> уровня подготовки, соответствующего требованиям образовательных стандартов основного общего образования.</w:t>
      </w:r>
    </w:p>
    <w:p w:rsidR="00745A2C" w:rsidRPr="00745A2C" w:rsidRDefault="00745A2C" w:rsidP="00745A2C">
      <w:pPr>
        <w:jc w:val="center"/>
        <w:rPr>
          <w:b/>
        </w:rPr>
      </w:pPr>
      <w:r w:rsidRPr="00745A2C">
        <w:rPr>
          <w:b/>
        </w:rPr>
        <w:t>Задачи</w:t>
      </w:r>
    </w:p>
    <w:p w:rsidR="00745A2C" w:rsidRPr="00745A2C" w:rsidRDefault="00745A2C" w:rsidP="00745A2C">
      <w:pPr>
        <w:numPr>
          <w:ilvl w:val="0"/>
          <w:numId w:val="15"/>
        </w:numPr>
        <w:ind w:left="0" w:firstLine="57"/>
        <w:jc w:val="both"/>
      </w:pPr>
      <w:r w:rsidRPr="00745A2C">
        <w:t>Обеспечение условий для осуществления учащимися осознанного выбора индивидуальной образовательной или профессиональной  траектории.</w:t>
      </w:r>
    </w:p>
    <w:p w:rsidR="00745A2C" w:rsidRPr="00745A2C" w:rsidRDefault="00745A2C" w:rsidP="00745A2C">
      <w:pPr>
        <w:numPr>
          <w:ilvl w:val="0"/>
          <w:numId w:val="15"/>
        </w:numPr>
        <w:ind w:left="0" w:firstLine="57"/>
        <w:jc w:val="both"/>
      </w:pPr>
      <w:r w:rsidRPr="00745A2C">
        <w:t>Формирование познавательной мотивации, определяющей установку на продолжение образования.</w:t>
      </w:r>
    </w:p>
    <w:p w:rsidR="00745A2C" w:rsidRPr="00745A2C" w:rsidRDefault="00745A2C" w:rsidP="00745A2C">
      <w:pPr>
        <w:numPr>
          <w:ilvl w:val="0"/>
          <w:numId w:val="15"/>
        </w:numPr>
        <w:ind w:left="0" w:firstLine="57"/>
        <w:jc w:val="both"/>
      </w:pPr>
      <w:r w:rsidRPr="00745A2C">
        <w:t>Формирование у учащихся комплексной картины мира, формирование «человека» мира, способного к диалогу культур, к сотрудничеству между народами.</w:t>
      </w:r>
    </w:p>
    <w:p w:rsidR="00745A2C" w:rsidRPr="00745A2C" w:rsidRDefault="00745A2C" w:rsidP="00745A2C">
      <w:pPr>
        <w:jc w:val="both"/>
      </w:pP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4. АДРЕСНОСТЬ ОП</w:t>
      </w:r>
    </w:p>
    <w:p w:rsidR="00745A2C" w:rsidRPr="00745A2C" w:rsidRDefault="00745A2C" w:rsidP="00745A2C">
      <w:pPr>
        <w:ind w:left="360"/>
        <w:jc w:val="center"/>
        <w:rPr>
          <w:b/>
        </w:rPr>
      </w:pPr>
    </w:p>
    <w:p w:rsidR="00745A2C" w:rsidRPr="00745A2C" w:rsidRDefault="00745A2C" w:rsidP="00745A2C">
      <w:pPr>
        <w:ind w:firstLine="720"/>
        <w:jc w:val="both"/>
      </w:pPr>
      <w:r w:rsidRPr="00745A2C">
        <w:t xml:space="preserve">Образовательная программа основного общего образования для 5 - 9 классов предназначена для освоения </w:t>
      </w:r>
      <w:proofErr w:type="gramStart"/>
      <w:r w:rsidRPr="00745A2C">
        <w:t>обучающимися</w:t>
      </w:r>
      <w:proofErr w:type="gramEnd"/>
      <w:r w:rsidRPr="00745A2C">
        <w:t>, успешно освоившими общеобразовательные программы начального общего образования.</w:t>
      </w:r>
    </w:p>
    <w:p w:rsidR="00745A2C" w:rsidRPr="00745A2C" w:rsidRDefault="00745A2C" w:rsidP="00745A2C">
      <w:pPr>
        <w:ind w:firstLine="720"/>
        <w:jc w:val="both"/>
      </w:pPr>
      <w:r w:rsidRPr="00745A2C">
        <w:t>Состояние здоровья: 1-2-3 группы здоровья.</w:t>
      </w:r>
      <w:r w:rsidRPr="00745A2C">
        <w:rPr>
          <w:snapToGrid w:val="0"/>
        </w:rPr>
        <w:t xml:space="preserve"> </w:t>
      </w:r>
    </w:p>
    <w:p w:rsidR="00745A2C" w:rsidRPr="00745A2C" w:rsidRDefault="00745A2C" w:rsidP="00745A2C">
      <w:pPr>
        <w:ind w:firstLine="720"/>
        <w:jc w:val="both"/>
      </w:pPr>
      <w:r w:rsidRPr="00745A2C">
        <w:t>Достижение уровня готовности к освоению общеобразовательной программы предполагает:</w:t>
      </w:r>
    </w:p>
    <w:p w:rsidR="00745A2C" w:rsidRPr="00745A2C" w:rsidRDefault="00745A2C" w:rsidP="00745A2C">
      <w:pPr>
        <w:ind w:firstLine="720"/>
        <w:jc w:val="both"/>
      </w:pPr>
      <w:r w:rsidRPr="00745A2C">
        <w:lastRenderedPageBreak/>
        <w:t xml:space="preserve">- достижение </w:t>
      </w:r>
      <w:proofErr w:type="gramStart"/>
      <w:r w:rsidRPr="00745A2C">
        <w:t>обучающимися</w:t>
      </w:r>
      <w:proofErr w:type="gramEnd"/>
      <w:r w:rsidRPr="00745A2C">
        <w:t xml:space="preserve"> уровня общеобразовательной подготовки, соответствующего требованиям обязательного минимума содержания начального общего образования;</w:t>
      </w:r>
    </w:p>
    <w:p w:rsidR="00745A2C" w:rsidRPr="00745A2C" w:rsidRDefault="00745A2C" w:rsidP="00745A2C">
      <w:pPr>
        <w:spacing w:after="120"/>
        <w:ind w:firstLine="709"/>
        <w:jc w:val="both"/>
        <w:rPr>
          <w:rFonts w:cs="Arial"/>
        </w:rPr>
      </w:pPr>
      <w:r w:rsidRPr="00745A2C">
        <w:t xml:space="preserve">-достижение обучающимися уровня элементарной грамотности, характеризующейся умениями </w:t>
      </w:r>
      <w:r w:rsidRPr="00745A2C">
        <w:rPr>
          <w:rFonts w:cs="Arial"/>
        </w:rPr>
        <w:t xml:space="preserve">анализировать грамматический и орфографический материал, умение выполнять разборы слов и предложений, писать изложение и сочинение на русском языке; </w:t>
      </w:r>
    </w:p>
    <w:p w:rsidR="00745A2C" w:rsidRPr="00745A2C" w:rsidRDefault="00745A2C" w:rsidP="00745A2C">
      <w:pPr>
        <w:spacing w:after="120"/>
        <w:ind w:firstLine="709"/>
        <w:jc w:val="both"/>
      </w:pPr>
      <w:r w:rsidRPr="00745A2C">
        <w:rPr>
          <w:rFonts w:cs="Arial"/>
        </w:rPr>
        <w:t xml:space="preserve">- умение </w:t>
      </w:r>
      <w:r w:rsidRPr="00745A2C">
        <w:t>в</w:t>
      </w:r>
      <w:r w:rsidRPr="00745A2C">
        <w:rPr>
          <w:rFonts w:cs="Arial"/>
        </w:rPr>
        <w:t>ыполнять  устные вычисления с многозначными числами, моделировать решения задачи в 3-4 действия на все арифметические действия, уметь использовать соотношения между единицами длины, площади, объема, массы, времени</w:t>
      </w:r>
      <w:r w:rsidRPr="00745A2C">
        <w:t>;</w:t>
      </w:r>
    </w:p>
    <w:p w:rsidR="00745A2C" w:rsidRPr="00745A2C" w:rsidRDefault="00745A2C" w:rsidP="00745A2C">
      <w:pPr>
        <w:spacing w:after="120"/>
        <w:ind w:firstLine="709"/>
        <w:jc w:val="both"/>
        <w:rPr>
          <w:rFonts w:cs="Arial"/>
        </w:rPr>
      </w:pPr>
      <w:r w:rsidRPr="00745A2C">
        <w:t xml:space="preserve">- </w:t>
      </w:r>
      <w:r w:rsidRPr="00745A2C">
        <w:rPr>
          <w:rFonts w:cs="Arial"/>
        </w:rPr>
        <w:t xml:space="preserve"> умение рассказать о наиболее важных событиях в истории России;</w:t>
      </w:r>
    </w:p>
    <w:p w:rsidR="00745A2C" w:rsidRPr="00745A2C" w:rsidRDefault="00745A2C" w:rsidP="00745A2C">
      <w:pPr>
        <w:spacing w:after="120"/>
        <w:ind w:firstLine="709"/>
        <w:jc w:val="both"/>
      </w:pPr>
      <w:r w:rsidRPr="00745A2C">
        <w:rPr>
          <w:rFonts w:cs="Arial"/>
        </w:rPr>
        <w:t>-</w:t>
      </w:r>
      <w:r w:rsidRPr="00745A2C">
        <w:t xml:space="preserve"> способность понимать особенности живой и неживой природы, устанавливать связи между жизнью живых организмов и сезонными изменениями в природе; </w:t>
      </w:r>
    </w:p>
    <w:p w:rsidR="00745A2C" w:rsidRPr="00745A2C" w:rsidRDefault="00745A2C" w:rsidP="00745A2C">
      <w:pPr>
        <w:spacing w:after="120"/>
        <w:ind w:firstLine="709"/>
        <w:jc w:val="both"/>
        <w:rPr>
          <w:rFonts w:cs="Arial"/>
        </w:rPr>
      </w:pPr>
      <w:r w:rsidRPr="00745A2C">
        <w:rPr>
          <w:rFonts w:cs="Arial"/>
        </w:rPr>
        <w:t>- умение выполнять физические упражнения, играть в спортивные игры, предусмотренные учебными программам для начальной школы, знать правила поведения в спортивном зале;</w:t>
      </w:r>
    </w:p>
    <w:p w:rsidR="00745A2C" w:rsidRPr="00745A2C" w:rsidRDefault="00745A2C" w:rsidP="00745A2C">
      <w:pPr>
        <w:ind w:firstLine="720"/>
        <w:jc w:val="both"/>
      </w:pPr>
      <w:r w:rsidRPr="00745A2C">
        <w:t>- </w:t>
      </w:r>
      <w:proofErr w:type="spellStart"/>
      <w:r w:rsidRPr="00745A2C">
        <w:t>сформированность</w:t>
      </w:r>
      <w:proofErr w:type="spellEnd"/>
      <w:r w:rsidRPr="00745A2C">
        <w:t xml:space="preserve"> основных </w:t>
      </w:r>
      <w:proofErr w:type="spellStart"/>
      <w:r w:rsidRPr="00745A2C">
        <w:t>общеучебных</w:t>
      </w:r>
      <w:proofErr w:type="spellEnd"/>
      <w:r w:rsidRPr="00745A2C">
        <w:t xml:space="preserve"> умений практического характера: чтение и письмо на русском языке, отбор из доступных для возраста источников информации удовлетворяющей познавательным интересам;</w:t>
      </w:r>
    </w:p>
    <w:p w:rsidR="00745A2C" w:rsidRPr="00745A2C" w:rsidRDefault="00745A2C" w:rsidP="00745A2C">
      <w:pPr>
        <w:ind w:firstLine="720"/>
        <w:jc w:val="both"/>
      </w:pPr>
      <w:r w:rsidRPr="00745A2C">
        <w:t>- </w:t>
      </w:r>
      <w:proofErr w:type="spellStart"/>
      <w:r w:rsidRPr="00745A2C">
        <w:t>сформированность</w:t>
      </w:r>
      <w:proofErr w:type="spellEnd"/>
      <w:r w:rsidRPr="00745A2C">
        <w:t xml:space="preserve"> основных </w:t>
      </w:r>
      <w:proofErr w:type="spellStart"/>
      <w:r w:rsidRPr="00745A2C">
        <w:t>общеучебных</w:t>
      </w:r>
      <w:proofErr w:type="spellEnd"/>
      <w:r w:rsidRPr="00745A2C">
        <w:t xml:space="preserve"> умений  интеллектуального характера: планирование собственной образовательной деятельности, проведения простых наблюдений, сравнений, обобщений, установление причинно-следственных связей и закономерностей, формулирование кратких и развернутых ответов на вопрос учителя, несложных умозаключения;</w:t>
      </w:r>
    </w:p>
    <w:p w:rsidR="00745A2C" w:rsidRPr="00745A2C" w:rsidRDefault="00745A2C" w:rsidP="00745A2C">
      <w:pPr>
        <w:ind w:firstLine="720"/>
        <w:jc w:val="both"/>
      </w:pPr>
      <w:r w:rsidRPr="00745A2C">
        <w:t>- </w:t>
      </w:r>
      <w:proofErr w:type="spellStart"/>
      <w:r w:rsidRPr="00745A2C">
        <w:t>сформированность</w:t>
      </w:r>
      <w:proofErr w:type="spellEnd"/>
      <w:r w:rsidRPr="00745A2C">
        <w:t xml:space="preserve"> организационных, поведенческих и коммуникативных </w:t>
      </w:r>
      <w:proofErr w:type="spellStart"/>
      <w:r w:rsidRPr="00745A2C">
        <w:t>общеучебных</w:t>
      </w:r>
      <w:proofErr w:type="spellEnd"/>
      <w:r w:rsidRPr="00745A2C">
        <w:t xml:space="preserve"> умений: организации собственной деятельности в классе и дома, организации своего рабочего места, сосредоточение при выполнении задания, понимание возникающих трудностей, правильное поведение в природной и социальной среде в соответствии  с представлениями об окружающей действительности, человеке, природе и обществе.</w:t>
      </w:r>
    </w:p>
    <w:p w:rsidR="00745A2C" w:rsidRPr="00745A2C" w:rsidRDefault="00745A2C" w:rsidP="00745A2C">
      <w:pPr>
        <w:ind w:firstLine="720"/>
        <w:jc w:val="both"/>
      </w:pPr>
      <w:r w:rsidRPr="00745A2C">
        <w:t>Изучение социального  заказа осуществляется в формах  регулярных встреч с родителями (законными представителями) обучающихся, проведения социально-педагогических обследований, анализа откликов на информацию о деятельности Образовательного учреждения, взаимодействия с органами управления образованием. Содержание образовательных запросов и потребностей определяет ведущие ценности и цели образовательной деятельности.</w:t>
      </w:r>
    </w:p>
    <w:p w:rsidR="00745A2C" w:rsidRPr="00745A2C" w:rsidRDefault="00745A2C" w:rsidP="00745A2C">
      <w:pPr>
        <w:ind w:firstLine="720"/>
        <w:jc w:val="both"/>
      </w:pPr>
      <w:r w:rsidRPr="00745A2C">
        <w:t>Прием обучающихся в 5 - 9 классы осуществляется в соответствии с Законом РФ «Об образовании» на основе Правил приема обучающихся в образовательные учреждения, принятых в Санкт-Петербурге в установленном порядке, в соответствии с договором с Учредителем и Правилами приема в Образовательное учреждение, разработанными Образовательным учреждением самостоятельно и отраженными в локальных актах.</w:t>
      </w:r>
    </w:p>
    <w:p w:rsidR="00745A2C" w:rsidRPr="00745A2C" w:rsidRDefault="00745A2C" w:rsidP="00745A2C">
      <w:pPr>
        <w:ind w:firstLine="720"/>
        <w:jc w:val="both"/>
      </w:pPr>
      <w:r w:rsidRPr="00745A2C">
        <w:t>Прием лиц, не достигших установленного возраста или превышающих его, иностранных граждан разрешаются Образовательным учреждением совместно с Учредителем.</w:t>
      </w:r>
    </w:p>
    <w:p w:rsidR="00745A2C" w:rsidRPr="00745A2C" w:rsidRDefault="00745A2C" w:rsidP="00745A2C">
      <w:pPr>
        <w:ind w:firstLine="720"/>
        <w:jc w:val="both"/>
      </w:pPr>
      <w:r w:rsidRPr="00745A2C">
        <w:t>Прием обучающихся осуществляется с обязательным соблюдением принципа преемственности в освоении общеобразовательных программ, предусмотренного Законом РФ «Об образовании».</w:t>
      </w:r>
    </w:p>
    <w:p w:rsidR="00745A2C" w:rsidRPr="00745A2C" w:rsidRDefault="00745A2C" w:rsidP="00745A2C">
      <w:pPr>
        <w:ind w:firstLine="720"/>
        <w:jc w:val="both"/>
      </w:pPr>
      <w:r w:rsidRPr="00745A2C">
        <w:t>Прием обучающихся в  5-е классы осуществляется по переводу из 4-х классов.</w:t>
      </w:r>
    </w:p>
    <w:p w:rsidR="00745A2C" w:rsidRPr="00745A2C" w:rsidRDefault="00745A2C" w:rsidP="00745A2C">
      <w:pPr>
        <w:tabs>
          <w:tab w:val="left" w:pos="360"/>
        </w:tabs>
        <w:jc w:val="both"/>
      </w:pPr>
      <w:r w:rsidRPr="00745A2C">
        <w:lastRenderedPageBreak/>
        <w:tab/>
        <w:t xml:space="preserve">      Кадетские классы уровня основного общего образования  комплектуются в заявительном порядке в соответствии с «Правилами индивидуального отбора </w:t>
      </w:r>
      <w:proofErr w:type="gramStart"/>
      <w:r w:rsidRPr="00745A2C">
        <w:t>обучающихся</w:t>
      </w:r>
      <w:proofErr w:type="gramEnd"/>
      <w:r w:rsidRPr="00745A2C">
        <w:t xml:space="preserve"> при приеме либо переводе в ГБОУ СОШ № 493 Кировского района Санкт-Петербурга для получения основного общего и среднего общего образования для профильного обучения», утвержденного приказом от 03.10.2014 № 216.</w:t>
      </w:r>
    </w:p>
    <w:p w:rsidR="00745A2C" w:rsidRPr="00745A2C" w:rsidRDefault="00745A2C" w:rsidP="00745A2C">
      <w:pPr>
        <w:ind w:firstLine="720"/>
        <w:jc w:val="both"/>
      </w:pPr>
    </w:p>
    <w:p w:rsidR="00745A2C" w:rsidRPr="00745A2C" w:rsidRDefault="00745A2C" w:rsidP="00745A2C">
      <w:pPr>
        <w:ind w:firstLine="720"/>
        <w:jc w:val="both"/>
        <w:rPr>
          <w:snapToGrid w:val="0"/>
        </w:rPr>
      </w:pPr>
      <w:r w:rsidRPr="00745A2C">
        <w:rPr>
          <w:rFonts w:cs="Arial"/>
          <w:snapToGrid w:val="0"/>
        </w:rPr>
        <w:t>Количество классов в Образовательном учреждении</w:t>
      </w:r>
      <w:r w:rsidRPr="00745A2C">
        <w:rPr>
          <w:rFonts w:cs="Arial"/>
          <w:b/>
          <w:snapToGrid w:val="0"/>
        </w:rPr>
        <w:t xml:space="preserve"> </w:t>
      </w:r>
      <w:r w:rsidRPr="00745A2C">
        <w:rPr>
          <w:rFonts w:cs="Arial"/>
          <w:snapToGrid w:val="0"/>
        </w:rPr>
        <w:t>зависит от чис</w:t>
      </w:r>
      <w:r w:rsidRPr="00745A2C">
        <w:rPr>
          <w:snapToGrid w:val="0"/>
        </w:rPr>
        <w:t>ла поданных гражданами заявлений, а также условий, созданных для осуществления образовательного процесса с учетом санитарных норм.</w:t>
      </w:r>
    </w:p>
    <w:p w:rsidR="00745A2C" w:rsidRPr="00745A2C" w:rsidRDefault="00745A2C" w:rsidP="00745A2C">
      <w:pPr>
        <w:ind w:firstLine="720"/>
        <w:jc w:val="both"/>
        <w:rPr>
          <w:snapToGrid w:val="0"/>
        </w:rPr>
      </w:pPr>
      <w:r w:rsidRPr="00745A2C">
        <w:rPr>
          <w:snapToGrid w:val="0"/>
        </w:rPr>
        <w:t>Наполняемость классов устанавливается в соответствии с нормативами, определенными Типовым положением об общеобразовательном учреждении. По согласованию с Учредителем  возможно комплектование классов  с меньшей наполняемостью.</w:t>
      </w:r>
    </w:p>
    <w:p w:rsidR="00745A2C" w:rsidRPr="00745A2C" w:rsidRDefault="00745A2C" w:rsidP="00745A2C">
      <w:pPr>
        <w:ind w:firstLine="720"/>
        <w:jc w:val="both"/>
      </w:pPr>
      <w:r w:rsidRPr="00745A2C">
        <w:t>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классов.</w:t>
      </w:r>
    </w:p>
    <w:p w:rsidR="00745A2C" w:rsidRPr="00745A2C" w:rsidRDefault="00745A2C" w:rsidP="00745A2C">
      <w:pPr>
        <w:spacing w:line="360" w:lineRule="auto"/>
        <w:ind w:left="360"/>
        <w:rPr>
          <w:b/>
        </w:rPr>
      </w:pP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5. ОБЯЗАТЕЛЬНЫЙ РЕЗУЛЬТАТ ОСВОЕНИЯ ОП</w:t>
      </w:r>
    </w:p>
    <w:p w:rsidR="00745A2C" w:rsidRPr="00745A2C" w:rsidRDefault="00745A2C" w:rsidP="00745A2C">
      <w:pPr>
        <w:ind w:left="360"/>
        <w:jc w:val="center"/>
        <w:rPr>
          <w:b/>
        </w:rPr>
      </w:pPr>
    </w:p>
    <w:p w:rsidR="00745A2C" w:rsidRPr="00745A2C" w:rsidRDefault="00745A2C" w:rsidP="00745A2C">
      <w:pPr>
        <w:ind w:firstLine="709"/>
        <w:jc w:val="both"/>
      </w:pPr>
      <w:r w:rsidRPr="00745A2C">
        <w:t xml:space="preserve">Результатом освоения общеобразовательной программы основного общего образования для 5 - 9 классов является достижение обучающимися уровня общеобразовательной подготовки, </w:t>
      </w:r>
      <w:proofErr w:type="gramStart"/>
      <w:r w:rsidRPr="00745A2C">
        <w:t>соответствующему</w:t>
      </w:r>
      <w:proofErr w:type="gramEnd"/>
      <w:r w:rsidRPr="00745A2C">
        <w:t xml:space="preserve"> требованиям обязательного минимума содержания основного общего образования.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Достигаемым уровнем образованности является уровень </w:t>
      </w:r>
      <w:r w:rsidRPr="00745A2C">
        <w:rPr>
          <w:i/>
        </w:rPr>
        <w:t>функциональной грамотности</w:t>
      </w:r>
      <w:r w:rsidRPr="00745A2C">
        <w:t>, характеризующийся практическим овладением познавательными средствами основных видов жизнедеятельности и выражающийся в знании сведений, правил, принципов понятий и умений, составляющих основу решения стандартных задач.</w:t>
      </w:r>
      <w:r w:rsidRPr="00745A2C">
        <w:tab/>
      </w:r>
      <w:proofErr w:type="gramStart"/>
      <w:r w:rsidRPr="00745A2C">
        <w:t xml:space="preserve">Обучающиеся должны уметь свободно читать сложные тексты (художественные, публицистические, научные, технические) и владеть умениями делового письма, уметь эксплуатировать персональный компьютер, использовать современные прикладные компьютерные программы, пользоваться ресурсами телекоммуникационной сети </w:t>
      </w:r>
      <w:r w:rsidRPr="00745A2C">
        <w:rPr>
          <w:lang w:val="en-US"/>
        </w:rPr>
        <w:t>Internet</w:t>
      </w:r>
      <w:r w:rsidRPr="00745A2C">
        <w:t>, осуществлять пересылку и получение информации при помощи электронной почты, знать правила техники безопасности работы на персональном компьютере, уметь пользоваться другими техническими устройствами, необходимыми в познавательной деятельности и в быту.</w:t>
      </w:r>
      <w:proofErr w:type="gramEnd"/>
      <w:r w:rsidRPr="00745A2C">
        <w:t xml:space="preserve"> Ориентироваться в нравственно-этических, социально-экономических, политических и экологических проблемах, обладать основами правовой культуры, знанием основ конституционного строя,  прав, свобод и обязанностей граждан Российской Федерации и ориентироваться в наиболее важных аспектах правового статуса несовершеннолетних, ориентироваться в явлениях природы, в географии, иметь представления о мире профессий и личностно предпочтительных сферах будущей профессиональной деятельности.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Уровню </w:t>
      </w:r>
      <w:r w:rsidRPr="00745A2C">
        <w:rPr>
          <w:i/>
        </w:rPr>
        <w:t>функциональной</w:t>
      </w:r>
      <w:r w:rsidRPr="00745A2C">
        <w:t xml:space="preserve"> грамотности соответствуют:</w:t>
      </w:r>
    </w:p>
    <w:p w:rsidR="00745A2C" w:rsidRPr="00745A2C" w:rsidRDefault="00745A2C" w:rsidP="00745A2C">
      <w:pPr>
        <w:ind w:firstLine="720"/>
        <w:jc w:val="both"/>
      </w:pPr>
    </w:p>
    <w:p w:rsidR="00745A2C" w:rsidRPr="00745A2C" w:rsidRDefault="00745A2C" w:rsidP="00745A2C">
      <w:pPr>
        <w:ind w:firstLine="720"/>
        <w:jc w:val="both"/>
      </w:pPr>
      <w:r w:rsidRPr="00745A2C">
        <w:t xml:space="preserve">Умения, характеризующие уровень </w:t>
      </w:r>
      <w:r w:rsidRPr="00745A2C">
        <w:rPr>
          <w:b/>
          <w:i/>
        </w:rPr>
        <w:t>филологической</w:t>
      </w:r>
      <w:r w:rsidRPr="00745A2C">
        <w:t xml:space="preserve"> образованности </w:t>
      </w:r>
      <w:proofErr w:type="gramStart"/>
      <w:r w:rsidRPr="00745A2C">
        <w:t>обучающихся</w:t>
      </w:r>
      <w:proofErr w:type="gramEnd"/>
      <w:r w:rsidRPr="00745A2C">
        <w:t xml:space="preserve">: </w:t>
      </w:r>
    </w:p>
    <w:p w:rsidR="00745A2C" w:rsidRPr="00745A2C" w:rsidRDefault="00745A2C" w:rsidP="00745A2C">
      <w:pPr>
        <w:ind w:right="27" w:firstLine="567"/>
        <w:jc w:val="both"/>
      </w:pPr>
      <w:r w:rsidRPr="00745A2C">
        <w:t xml:space="preserve">- производить все виды разборов: фонетический, морфемный, словообразовательный, морфологический, синтаксический. </w:t>
      </w:r>
    </w:p>
    <w:p w:rsidR="00745A2C" w:rsidRPr="00745A2C" w:rsidRDefault="00745A2C" w:rsidP="00745A2C">
      <w:pPr>
        <w:ind w:right="27" w:firstLine="567"/>
        <w:jc w:val="both"/>
      </w:pPr>
      <w:r w:rsidRPr="00745A2C">
        <w:t>-    находить в предложениях места для постановки знаков препинания, обосновывать их выбор и расставлять знаки препинания в соответствии с изученными в 5-9 классах пунктуационными правилами, находить и исправлять пунктуационные ошибки;</w:t>
      </w:r>
    </w:p>
    <w:p w:rsidR="00745A2C" w:rsidRPr="00745A2C" w:rsidRDefault="00745A2C" w:rsidP="00745A2C">
      <w:pPr>
        <w:ind w:right="27" w:firstLine="567"/>
        <w:jc w:val="both"/>
      </w:pPr>
      <w:r w:rsidRPr="00745A2C">
        <w:lastRenderedPageBreak/>
        <w:t>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745A2C" w:rsidRPr="00745A2C" w:rsidRDefault="00745A2C" w:rsidP="00745A2C">
      <w:pPr>
        <w:ind w:right="27" w:firstLine="567"/>
        <w:jc w:val="both"/>
      </w:pPr>
      <w:r w:rsidRPr="00745A2C">
        <w:t>- соблюдать нормы литературного языка, предусмотренные учебными программами второй ступени обучения;</w:t>
      </w:r>
    </w:p>
    <w:p w:rsidR="00745A2C" w:rsidRPr="00745A2C" w:rsidRDefault="00745A2C" w:rsidP="00745A2C">
      <w:pPr>
        <w:ind w:right="27" w:firstLine="567"/>
        <w:jc w:val="both"/>
      </w:pPr>
      <w:r w:rsidRPr="00745A2C">
        <w:t>- составлять сложные предложения разных типов, пользоваться синтаксическими синонимами в соответствии с содержанием и стилем речи, определять стиль и тип текста;</w:t>
      </w:r>
    </w:p>
    <w:p w:rsidR="00745A2C" w:rsidRPr="00745A2C" w:rsidRDefault="00745A2C" w:rsidP="00745A2C">
      <w:pPr>
        <w:ind w:right="27" w:firstLine="567"/>
        <w:jc w:val="both"/>
      </w:pPr>
      <w:r w:rsidRPr="00745A2C">
        <w:t>- создавать тексты разных стилей и типов речи;</w:t>
      </w:r>
    </w:p>
    <w:p w:rsidR="00745A2C" w:rsidRPr="00745A2C" w:rsidRDefault="00745A2C" w:rsidP="00745A2C">
      <w:pPr>
        <w:ind w:right="27" w:firstLine="567"/>
        <w:jc w:val="both"/>
      </w:pPr>
      <w:r w:rsidRPr="00745A2C">
        <w:t>- писать заявления, автобиографию;</w:t>
      </w:r>
    </w:p>
    <w:p w:rsidR="00745A2C" w:rsidRPr="00745A2C" w:rsidRDefault="00745A2C" w:rsidP="00745A2C">
      <w:pPr>
        <w:ind w:right="27" w:firstLine="567"/>
        <w:jc w:val="both"/>
      </w:pPr>
      <w:r w:rsidRPr="00745A2C">
        <w:t>- готовить доклад на историко-литературную тему по одному или нескольким источникам, составлять тезисы или конспект литературно-критической статьи;</w:t>
      </w:r>
    </w:p>
    <w:p w:rsidR="00745A2C" w:rsidRPr="00745A2C" w:rsidRDefault="00745A2C" w:rsidP="00745A2C">
      <w:pPr>
        <w:ind w:right="27" w:firstLine="540"/>
        <w:jc w:val="both"/>
      </w:pPr>
      <w:r w:rsidRPr="00745A2C">
        <w:t>- писать сочинения публицистического характера, совершенствовать содержание и языковое оформление сочинения, находить и исправлять различные языковые ошибки в своем тексте;</w:t>
      </w:r>
    </w:p>
    <w:p w:rsidR="00745A2C" w:rsidRPr="00745A2C" w:rsidRDefault="00745A2C" w:rsidP="00745A2C">
      <w:pPr>
        <w:ind w:firstLine="540"/>
        <w:jc w:val="both"/>
      </w:pPr>
      <w:r w:rsidRPr="00745A2C">
        <w:t>- писать сочинения-эссе на этико-философские темы по проблематике изучаемых произведений;</w:t>
      </w:r>
    </w:p>
    <w:p w:rsidR="00745A2C" w:rsidRPr="00745A2C" w:rsidRDefault="00745A2C" w:rsidP="00745A2C">
      <w:pPr>
        <w:ind w:firstLine="540"/>
      </w:pPr>
      <w:r w:rsidRPr="00745A2C">
        <w:t>- писать сочинения по элементарным литературным темам;</w:t>
      </w:r>
    </w:p>
    <w:p w:rsidR="00745A2C" w:rsidRPr="00745A2C" w:rsidRDefault="00745A2C" w:rsidP="00745A2C">
      <w:pPr>
        <w:ind w:firstLine="540"/>
        <w:jc w:val="both"/>
      </w:pPr>
      <w:r w:rsidRPr="00745A2C">
        <w:t>- стилизовать повествовательные жанры (письма, дневники, монологи и диалоги литературных героев), сохраняя лексические характеристики, интонацию, ритм оригинала;</w:t>
      </w:r>
    </w:p>
    <w:p w:rsidR="00745A2C" w:rsidRPr="00745A2C" w:rsidRDefault="00745A2C" w:rsidP="00745A2C">
      <w:pPr>
        <w:ind w:firstLine="540"/>
        <w:jc w:val="both"/>
      </w:pPr>
      <w:proofErr w:type="gramStart"/>
      <w:r w:rsidRPr="00745A2C">
        <w:t>- устанавливать связи между эстетической и нравственной позициями писателя и литературным родом и жанром произведения;</w:t>
      </w:r>
      <w:proofErr w:type="gramEnd"/>
    </w:p>
    <w:p w:rsidR="00745A2C" w:rsidRPr="00745A2C" w:rsidRDefault="00745A2C" w:rsidP="00745A2C">
      <w:pPr>
        <w:ind w:firstLine="540"/>
      </w:pPr>
      <w:r w:rsidRPr="00745A2C">
        <w:t>- определять традиционные темы, мотивы, образы в литературном произведении и интерпретировать их трансформацию в нем;</w:t>
      </w:r>
    </w:p>
    <w:p w:rsidR="00745A2C" w:rsidRPr="00745A2C" w:rsidRDefault="00745A2C" w:rsidP="00745A2C">
      <w:pPr>
        <w:ind w:firstLine="709"/>
        <w:jc w:val="both"/>
      </w:pPr>
      <w:r w:rsidRPr="00745A2C">
        <w:t>- выделять способы авторской оценки событий, литературных героев, исторической эпохи и культуры;</w:t>
      </w:r>
    </w:p>
    <w:p w:rsidR="00745A2C" w:rsidRPr="00745A2C" w:rsidRDefault="00745A2C" w:rsidP="00745A2C">
      <w:pPr>
        <w:ind w:firstLine="709"/>
        <w:jc w:val="both"/>
      </w:pPr>
      <w:r w:rsidRPr="00745A2C">
        <w:t>- видеть связи между проблематикой и художественным стилем отдельного произведения и стилем писателя в целом.</w:t>
      </w:r>
    </w:p>
    <w:p w:rsidR="00745A2C" w:rsidRPr="00745A2C" w:rsidRDefault="00745A2C" w:rsidP="00745A2C">
      <w:pPr>
        <w:ind w:firstLine="709"/>
        <w:jc w:val="both"/>
      </w:pPr>
    </w:p>
    <w:p w:rsidR="00745A2C" w:rsidRPr="00745A2C" w:rsidRDefault="00745A2C" w:rsidP="00745A2C">
      <w:pPr>
        <w:ind w:firstLine="720"/>
        <w:jc w:val="both"/>
      </w:pPr>
      <w:r w:rsidRPr="00745A2C">
        <w:t xml:space="preserve">Умения, характеризующие владение </w:t>
      </w:r>
      <w:r w:rsidRPr="00745A2C">
        <w:rPr>
          <w:b/>
          <w:i/>
        </w:rPr>
        <w:t>английским языком</w:t>
      </w:r>
      <w:r w:rsidRPr="00745A2C">
        <w:t>:</w:t>
      </w:r>
    </w:p>
    <w:p w:rsidR="00745A2C" w:rsidRPr="00745A2C" w:rsidRDefault="00745A2C" w:rsidP="00745A2C">
      <w:pPr>
        <w:ind w:firstLine="709"/>
        <w:jc w:val="both"/>
      </w:pPr>
      <w:r w:rsidRPr="00745A2C">
        <w:t>- понимать необходимую информацию при прослушивании набора микротекстов, приближенных к естественной речи с характерными шумами и помехами;</w:t>
      </w:r>
    </w:p>
    <w:p w:rsidR="00745A2C" w:rsidRPr="00745A2C" w:rsidRDefault="00745A2C" w:rsidP="00745A2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745A2C">
        <w:t>- понимать основное содержание несложных аутентичных тек</w:t>
      </w:r>
      <w:r w:rsidRPr="00745A2C">
        <w:softHyphen/>
        <w:t>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использовать переспрос, просьбу повторить;</w:t>
      </w:r>
    </w:p>
    <w:p w:rsidR="00745A2C" w:rsidRPr="00745A2C" w:rsidRDefault="00745A2C" w:rsidP="00745A2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745A2C">
        <w:t>- читать несложные аутентичные тексты разных стилей с пол</w:t>
      </w:r>
      <w:r w:rsidRPr="00745A2C">
        <w:softHyphen/>
        <w:t>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</w:t>
      </w:r>
      <w:r w:rsidRPr="00745A2C">
        <w:softHyphen/>
        <w:t>ресующей информации;</w:t>
      </w:r>
    </w:p>
    <w:p w:rsidR="00745A2C" w:rsidRPr="00745A2C" w:rsidRDefault="00745A2C" w:rsidP="00745A2C">
      <w:pPr>
        <w:ind w:firstLine="709"/>
        <w:jc w:val="both"/>
      </w:pPr>
      <w:r w:rsidRPr="00745A2C"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</w:t>
      </w:r>
      <w:r w:rsidRPr="00745A2C">
        <w:softHyphen/>
        <w:t>лы речевого этикета, принятые в странах изучаемого языка.</w:t>
      </w:r>
    </w:p>
    <w:p w:rsidR="00745A2C" w:rsidRPr="00745A2C" w:rsidRDefault="00745A2C" w:rsidP="00745A2C">
      <w:pPr>
        <w:ind w:firstLine="709"/>
        <w:jc w:val="both"/>
      </w:pPr>
    </w:p>
    <w:p w:rsidR="00745A2C" w:rsidRPr="00745A2C" w:rsidRDefault="00745A2C" w:rsidP="00745A2C">
      <w:pPr>
        <w:ind w:firstLine="720"/>
        <w:jc w:val="both"/>
      </w:pPr>
      <w:r w:rsidRPr="00745A2C">
        <w:t xml:space="preserve">Умения, характеризующие уровень </w:t>
      </w:r>
      <w:r w:rsidRPr="00745A2C">
        <w:rPr>
          <w:b/>
          <w:i/>
        </w:rPr>
        <w:t>математической</w:t>
      </w:r>
      <w:r w:rsidRPr="00745A2C">
        <w:t xml:space="preserve"> подготовки: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 </w:t>
      </w:r>
      <w:r w:rsidRPr="00745A2C">
        <w:rPr>
          <w:snapToGrid w:val="0"/>
        </w:rPr>
        <w:t>правильно употреблять термины, связанные с различными видами чисел и способами их записи; переходить от одной формы записи чисел к другой;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 w:rsidRPr="00745A2C">
        <w:rPr>
          <w:snapToGrid w:val="0"/>
        </w:rPr>
        <w:t>координатной</w:t>
      </w:r>
      <w:proofErr w:type="gramEnd"/>
      <w:r w:rsidRPr="00745A2C">
        <w:rPr>
          <w:snapToGrid w:val="0"/>
        </w:rPr>
        <w:t xml:space="preserve"> прямой;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lastRenderedPageBreak/>
        <w:t>- выполнять арифметические действия с рациональными числами, находить значения степеней и квадратных корней; сочетать при вычислениях устные и письменные приемы;</w:t>
      </w:r>
    </w:p>
    <w:p w:rsidR="00745A2C" w:rsidRPr="00745A2C" w:rsidRDefault="00745A2C" w:rsidP="00745A2C">
      <w:pPr>
        <w:spacing w:line="360" w:lineRule="auto"/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составлять и решать пропорции, решать основные задачи на дроби, проценты;                     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округлять целые числа и десятичные дроби, понимать смысл записи </w:t>
      </w:r>
      <w:r w:rsidRPr="00745A2C">
        <w:rPr>
          <w:i/>
          <w:snapToGrid w:val="0"/>
        </w:rPr>
        <w:t>а -</w:t>
      </w:r>
      <w:r w:rsidRPr="00745A2C">
        <w:rPr>
          <w:snapToGrid w:val="0"/>
        </w:rPr>
        <w:t xml:space="preserve"> 7,3 ± 0,1, производить прикидку и оценку результата вычислений, выполнять вычисления с числами, записанными в стандартном виде;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правильно употреблять термины «выражение», «тождественное преобразование», понимать их в тексте, в речи учителя, понимать формулировку заданий: «упростить выражение», «разложить на множители»;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выполнять действия со степенями с натуральным и целым показателями, многочленами, алгебраическими дробями; выполнять разложение многочленов на множители вынесением общего множителя за скобки, применением формул сокращенного умножения;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выполнять преобразования числовых выражений, содержащих квадратные корни;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понимать, что уравнения — это математический аппарат решения разнообразных задач из математики, смежных областей знаний, практики;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proofErr w:type="gramStart"/>
      <w:r w:rsidRPr="00745A2C">
        <w:rPr>
          <w:snapToGrid w:val="0"/>
        </w:rPr>
        <w:t>- правильно употреблять термины «уравнение», «неравенство», «система», «корень уравнения», «решение системы», понимать их в тексте, в речи учителя, понимать формулировку задачи: «решить уравнение, неравенство, систему»;</w:t>
      </w:r>
      <w:proofErr w:type="gramEnd"/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решать линейные, квадратные уравнения и простейшие рациональные уравнения, сводящиеся к ним, системы уравнений с двумя переменными (линейные и системы, в которых одно уравнение второй степени);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решать линейные неравенства с одной переменной и их системы, неравенства второй степени;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решать текстовые задачи с помощью составления уравнений;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понимать, что функция — это математическая модель, позволяющая описывать и изучать разнообразные зависимости между реальными величинами, что конкретные типы функций описывают большое разнообразие реальных зависимостей;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правильно употреблять функциональную терминологию, понимать ее в тексте, в речи учителя, в формулировке задач;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находить значения функций, заданных формулой, таблицей, графиком; решать обратную задачу;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находить по графику функции промежутки возрастания и убывания функции, промежутки </w:t>
      </w:r>
      <w:proofErr w:type="spellStart"/>
      <w:r w:rsidRPr="00745A2C">
        <w:rPr>
          <w:snapToGrid w:val="0"/>
        </w:rPr>
        <w:t>знакопостоянства</w:t>
      </w:r>
      <w:proofErr w:type="spellEnd"/>
      <w:r w:rsidRPr="00745A2C">
        <w:rPr>
          <w:snapToGrid w:val="0"/>
        </w:rPr>
        <w:t>, наибольшее и наименьшее значения;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строить графики линейной функции, прямой и обратной пропорциональности, квадратичной функции;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интерпретировать в несложных случаях графики реальных зависимостей между величинами, отвечая на поставленные вопросы.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распознавать на чертежах и моделях геометрические фигуры (отрезки; углы; треугольники и их частные виды; четырехугольники и их частные виды; многоугольники; окружность; круг); изображать указанные геометрические фигуры; выполнять чертежи по условию задачи;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745A2C" w:rsidRPr="00745A2C" w:rsidRDefault="00745A2C" w:rsidP="00745A2C">
      <w:pPr>
        <w:ind w:firstLine="720"/>
        <w:rPr>
          <w:snapToGrid w:val="0"/>
        </w:rPr>
      </w:pPr>
      <w:r w:rsidRPr="00745A2C">
        <w:rPr>
          <w:snapToGrid w:val="0"/>
        </w:rPr>
        <w:lastRenderedPageBreak/>
        <w:t xml:space="preserve">- 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 </w:t>
      </w:r>
    </w:p>
    <w:p w:rsidR="00745A2C" w:rsidRPr="00745A2C" w:rsidRDefault="00745A2C" w:rsidP="00745A2C">
      <w:pPr>
        <w:ind w:firstLine="709"/>
        <w:jc w:val="both"/>
      </w:pPr>
      <w:r w:rsidRPr="00745A2C">
        <w:rPr>
          <w:snapToGrid w:val="0"/>
        </w:rPr>
        <w:t>-решать задачи на доказательство;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владеть алгоритмами решения основных задач на построение.</w:t>
      </w:r>
    </w:p>
    <w:p w:rsidR="00745A2C" w:rsidRPr="00745A2C" w:rsidRDefault="00745A2C" w:rsidP="00745A2C">
      <w:pPr>
        <w:jc w:val="both"/>
      </w:pPr>
    </w:p>
    <w:p w:rsidR="00745A2C" w:rsidRPr="00745A2C" w:rsidRDefault="00745A2C" w:rsidP="00745A2C">
      <w:pPr>
        <w:spacing w:line="360" w:lineRule="auto"/>
        <w:ind w:firstLine="720"/>
        <w:jc w:val="both"/>
      </w:pPr>
      <w:r w:rsidRPr="00745A2C">
        <w:t xml:space="preserve">Умения, характеризующие уровень </w:t>
      </w:r>
      <w:r w:rsidRPr="00745A2C">
        <w:rPr>
          <w:b/>
          <w:i/>
        </w:rPr>
        <w:t>историко-обществоведческой</w:t>
      </w:r>
      <w:r w:rsidRPr="00745A2C">
        <w:t xml:space="preserve"> подготовки:</w:t>
      </w:r>
    </w:p>
    <w:p w:rsidR="00745A2C" w:rsidRPr="00745A2C" w:rsidRDefault="00745A2C" w:rsidP="00745A2C">
      <w:pPr>
        <w:ind w:firstLine="709"/>
        <w:jc w:val="both"/>
      </w:pPr>
      <w:r w:rsidRPr="00745A2C">
        <w:t>- применять счет лет в истории, устанавливать последовательность и синхронность событий, явлений и процессов, владеть основами исторической периодизации;</w:t>
      </w:r>
    </w:p>
    <w:p w:rsidR="00745A2C" w:rsidRPr="00745A2C" w:rsidRDefault="00745A2C" w:rsidP="00745A2C">
      <w:pPr>
        <w:ind w:firstLine="709"/>
        <w:jc w:val="both"/>
      </w:pPr>
      <w:r w:rsidRPr="00745A2C">
        <w:t>- анализировать данные картографической информации, применять их для анализа и характеристики исторических событий и процессов, использовать сравнительно-исторический метод на основе разностороннего изучения комплекса источников и применения теоретических знаний;</w:t>
      </w:r>
    </w:p>
    <w:p w:rsidR="00745A2C" w:rsidRPr="00745A2C" w:rsidRDefault="00745A2C" w:rsidP="00745A2C">
      <w:pPr>
        <w:ind w:firstLine="709"/>
        <w:jc w:val="both"/>
      </w:pPr>
      <w:r w:rsidRPr="00745A2C">
        <w:t>- давать описание и интерпретацию исторических явлений на основе принципа историзма, диалектического подхода и научной объективности;</w:t>
      </w:r>
    </w:p>
    <w:p w:rsidR="00745A2C" w:rsidRPr="00745A2C" w:rsidRDefault="00745A2C" w:rsidP="00745A2C">
      <w:pPr>
        <w:ind w:firstLine="709"/>
        <w:jc w:val="both"/>
      </w:pPr>
      <w:r w:rsidRPr="00745A2C">
        <w:t>- уметь производить необходимые исследовательские операции с историческими источниками, прежде всего с письменными источниками различных видов, ставить проблемные вопросы, производить внутреннюю критику источника с целью получения ответов на поставленные вопросы, интерпретировать полученные результаты и формулировать на их основе выводы по сути поставленных вопросов;</w:t>
      </w:r>
    </w:p>
    <w:p w:rsidR="00745A2C" w:rsidRPr="00745A2C" w:rsidRDefault="00745A2C" w:rsidP="00745A2C">
      <w:pPr>
        <w:ind w:firstLine="709"/>
        <w:jc w:val="both"/>
      </w:pPr>
      <w:r w:rsidRPr="00745A2C">
        <w:t>- сравнивать различные точки зрения, формировать и обосновывать личностное отношение к историческим событиям и деятелям;</w:t>
      </w:r>
    </w:p>
    <w:p w:rsidR="00745A2C" w:rsidRPr="00745A2C" w:rsidRDefault="00745A2C" w:rsidP="00745A2C">
      <w:pPr>
        <w:ind w:firstLine="709"/>
        <w:jc w:val="both"/>
      </w:pPr>
      <w:r w:rsidRPr="00745A2C">
        <w:t>- вести научную дискуссию, владеть приемами рассуждения, исторического и логического доказательства;</w:t>
      </w:r>
    </w:p>
    <w:p w:rsidR="00745A2C" w:rsidRPr="00745A2C" w:rsidRDefault="00745A2C" w:rsidP="00745A2C">
      <w:pPr>
        <w:ind w:firstLine="709"/>
        <w:jc w:val="both"/>
      </w:pPr>
      <w:r w:rsidRPr="00745A2C">
        <w:t>- владеть основами навыков исторического моделирования и прогнозирования.</w:t>
      </w:r>
    </w:p>
    <w:p w:rsidR="00745A2C" w:rsidRPr="00745A2C" w:rsidRDefault="00745A2C" w:rsidP="00745A2C">
      <w:pPr>
        <w:ind w:firstLine="720"/>
        <w:jc w:val="both"/>
      </w:pPr>
      <w:r w:rsidRPr="00745A2C">
        <w:t>- ориентироваться в нравственно-этических, социально-экономических, правовых и политических проблемах, как прошлого, так и современного общества;</w:t>
      </w:r>
    </w:p>
    <w:p w:rsidR="00745A2C" w:rsidRPr="00745A2C" w:rsidRDefault="00745A2C" w:rsidP="00745A2C">
      <w:pPr>
        <w:ind w:firstLine="720"/>
        <w:jc w:val="both"/>
      </w:pPr>
      <w:r w:rsidRPr="00745A2C">
        <w:t>- понимать основы конституционного строя,  прав, свобод и обязанностей граждан Российской Федерации и ориентироваться в наиболее важных аспектах правового статуса несовершеннолетних;</w:t>
      </w:r>
    </w:p>
    <w:p w:rsidR="00745A2C" w:rsidRPr="00745A2C" w:rsidRDefault="00745A2C" w:rsidP="00745A2C">
      <w:pPr>
        <w:ind w:firstLine="720"/>
        <w:jc w:val="both"/>
      </w:pPr>
      <w:r w:rsidRPr="00745A2C">
        <w:t>- создавать практико-ориентированные и социально-значимые продукты интеллектуальной деятельности в виде рефератов, исследовательских проектов, статей по исторической тематике;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называть основные отрасли хозяйства, МОК, крупнейшие промышленные центры; сырьевые базы и центры производства; основные транспортные магистрали и крупные транспортные узлы; географические районы, их территориальный состав; формы собственности, в том числе в своей местности; отрасли местной промышленности и народные промыслы, в том числе своей местности;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характеризовать ресурсы развития народного хозяйства: периоды формирования хозяйства России: особенности отраслей по использованию сырья, топлива, энергии, технологии, трудовых ресурсов; традиционные отрасли хозяйства коренных народов в национально-территориальных образованиях; экономические связи районов; состав и структуру МОК; основные </w:t>
      </w:r>
      <w:proofErr w:type="spellStart"/>
      <w:r w:rsidRPr="00745A2C">
        <w:rPr>
          <w:snapToGrid w:val="0"/>
        </w:rPr>
        <w:t>груз</w:t>
      </w:r>
      <w:proofErr w:type="gramStart"/>
      <w:r w:rsidRPr="00745A2C">
        <w:rPr>
          <w:snapToGrid w:val="0"/>
        </w:rPr>
        <w:t>о</w:t>
      </w:r>
      <w:proofErr w:type="spellEnd"/>
      <w:r w:rsidRPr="00745A2C">
        <w:rPr>
          <w:snapToGrid w:val="0"/>
        </w:rPr>
        <w:t>-</w:t>
      </w:r>
      <w:proofErr w:type="gramEnd"/>
      <w:r w:rsidRPr="00745A2C">
        <w:rPr>
          <w:snapToGrid w:val="0"/>
        </w:rPr>
        <w:t xml:space="preserve"> и пассажиропотоки;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объяснять различия в освоении территорий; влияние разных факторов на формирование географической структуры районов значение районов в стране; размещение отраслей МОК, главных центров производства; структуру отраслей специализации; сельскохозяйственную специализацию территорий; структуру вывоза и ввоза; современные социально-экономические и экологические проблемы территорий, их влияние на здоровье населения.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прогнозировать возможные пути развития территории под влиянием определенных факторов.</w:t>
      </w:r>
    </w:p>
    <w:p w:rsidR="00745A2C" w:rsidRPr="00745A2C" w:rsidRDefault="00745A2C" w:rsidP="00745A2C">
      <w:pPr>
        <w:ind w:firstLine="709"/>
        <w:jc w:val="both"/>
        <w:rPr>
          <w:b/>
          <w:snapToGrid w:val="0"/>
        </w:rPr>
      </w:pPr>
    </w:p>
    <w:p w:rsidR="00745A2C" w:rsidRPr="00745A2C" w:rsidRDefault="00745A2C" w:rsidP="00745A2C">
      <w:pPr>
        <w:ind w:firstLine="720"/>
        <w:jc w:val="both"/>
      </w:pPr>
      <w:r w:rsidRPr="00745A2C">
        <w:lastRenderedPageBreak/>
        <w:t xml:space="preserve">Умения, характеризующие уровень </w:t>
      </w:r>
      <w:r w:rsidRPr="00745A2C">
        <w:rPr>
          <w:b/>
          <w:i/>
        </w:rPr>
        <w:t>естественнонаучной</w:t>
      </w:r>
      <w:r w:rsidRPr="00745A2C">
        <w:t xml:space="preserve"> подготовки </w:t>
      </w:r>
      <w:proofErr w:type="gramStart"/>
      <w:r w:rsidRPr="00745A2C">
        <w:t>обучающихся</w:t>
      </w:r>
      <w:proofErr w:type="gramEnd"/>
      <w:r w:rsidRPr="00745A2C">
        <w:t>:</w:t>
      </w:r>
    </w:p>
    <w:p w:rsidR="00745A2C" w:rsidRPr="00745A2C" w:rsidRDefault="00745A2C" w:rsidP="00745A2C">
      <w:pPr>
        <w:ind w:firstLine="709"/>
        <w:jc w:val="both"/>
      </w:pPr>
      <w:r w:rsidRPr="00745A2C">
        <w:t xml:space="preserve">- применение различных методов познания живых систем; </w:t>
      </w:r>
    </w:p>
    <w:p w:rsidR="00745A2C" w:rsidRPr="00745A2C" w:rsidRDefault="00745A2C" w:rsidP="00745A2C">
      <w:pPr>
        <w:ind w:firstLine="709"/>
        <w:jc w:val="both"/>
      </w:pPr>
      <w:r w:rsidRPr="00745A2C">
        <w:t>- формулировать и применять правила здорового образа жизни;</w:t>
      </w:r>
    </w:p>
    <w:p w:rsidR="00745A2C" w:rsidRPr="00745A2C" w:rsidRDefault="00745A2C" w:rsidP="00745A2C">
      <w:pPr>
        <w:ind w:firstLine="709"/>
        <w:jc w:val="both"/>
      </w:pPr>
      <w:r w:rsidRPr="00745A2C">
        <w:t>- проводить наблюдения за живой природой: растениями и животными, природными комплексами, осуществлять самонаблюдения;</w:t>
      </w:r>
    </w:p>
    <w:p w:rsidR="00745A2C" w:rsidRPr="00745A2C" w:rsidRDefault="00745A2C" w:rsidP="00745A2C">
      <w:pPr>
        <w:ind w:firstLine="709"/>
        <w:jc w:val="both"/>
      </w:pPr>
      <w:r w:rsidRPr="00745A2C">
        <w:t>- пользоваться в процессе исследований лабораторным оборудованием;</w:t>
      </w:r>
    </w:p>
    <w:p w:rsidR="00745A2C" w:rsidRPr="00745A2C" w:rsidRDefault="00745A2C" w:rsidP="00745A2C">
      <w:pPr>
        <w:ind w:firstLine="709"/>
        <w:jc w:val="both"/>
      </w:pPr>
      <w:r w:rsidRPr="00745A2C">
        <w:t>- оказывать первую доврачебную помощь при ранениях, кровотечениях;</w:t>
      </w:r>
    </w:p>
    <w:p w:rsidR="00745A2C" w:rsidRPr="00745A2C" w:rsidRDefault="00745A2C" w:rsidP="00745A2C">
      <w:pPr>
        <w:ind w:firstLine="709"/>
        <w:jc w:val="both"/>
      </w:pPr>
      <w:r w:rsidRPr="00745A2C">
        <w:t>- описывать и объяснять физические явления: движение, передачу давления жидкостями и газами, колебания и волны, тепловые, электромагнитные и световые явления;</w:t>
      </w:r>
    </w:p>
    <w:p w:rsidR="00745A2C" w:rsidRPr="00745A2C" w:rsidRDefault="00745A2C" w:rsidP="00745A2C">
      <w:pPr>
        <w:ind w:firstLine="709"/>
        <w:jc w:val="both"/>
      </w:pPr>
      <w:r w:rsidRPr="00745A2C">
        <w:t>- использовать физические приборы и измерительные инструменты для измерения физических величин;</w:t>
      </w:r>
    </w:p>
    <w:p w:rsidR="00745A2C" w:rsidRPr="00745A2C" w:rsidRDefault="00745A2C" w:rsidP="00745A2C">
      <w:pPr>
        <w:ind w:firstLine="709"/>
        <w:jc w:val="both"/>
      </w:pPr>
      <w:r w:rsidRPr="00745A2C">
        <w:t>- представлять результаты измерений с помощью таблиц, графиков и выявлять на этой основе эмпирические зависимости;</w:t>
      </w:r>
    </w:p>
    <w:p w:rsidR="00745A2C" w:rsidRPr="00745A2C" w:rsidRDefault="00745A2C" w:rsidP="00745A2C">
      <w:pPr>
        <w:ind w:firstLine="709"/>
        <w:jc w:val="both"/>
      </w:pPr>
      <w:r w:rsidRPr="00745A2C">
        <w:t xml:space="preserve">- выражать в единицах Международной системы результаты измерений и расчетов; </w:t>
      </w:r>
    </w:p>
    <w:p w:rsidR="00745A2C" w:rsidRPr="00745A2C" w:rsidRDefault="00745A2C" w:rsidP="00745A2C">
      <w:pPr>
        <w:ind w:firstLine="709"/>
        <w:jc w:val="both"/>
      </w:pPr>
      <w:r w:rsidRPr="00745A2C">
        <w:t xml:space="preserve">- 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745A2C" w:rsidRPr="00745A2C" w:rsidRDefault="00745A2C" w:rsidP="00745A2C">
      <w:pPr>
        <w:ind w:firstLine="709"/>
        <w:jc w:val="both"/>
      </w:pPr>
      <w:r w:rsidRPr="00745A2C">
        <w:t xml:space="preserve">- решать задачи на применение изученных физических законов; </w:t>
      </w:r>
    </w:p>
    <w:p w:rsidR="00745A2C" w:rsidRPr="00745A2C" w:rsidRDefault="00745A2C" w:rsidP="00745A2C">
      <w:pPr>
        <w:ind w:firstLine="709"/>
        <w:jc w:val="both"/>
      </w:pPr>
      <w:r w:rsidRPr="00745A2C">
        <w:t>- проводить самостоятельный поиск информации естественнонаучного содержания с использованием различных источников;</w:t>
      </w:r>
    </w:p>
    <w:p w:rsidR="00745A2C" w:rsidRPr="00745A2C" w:rsidRDefault="00745A2C" w:rsidP="00745A2C">
      <w:pPr>
        <w:ind w:firstLine="709"/>
        <w:jc w:val="both"/>
      </w:pPr>
      <w:r w:rsidRPr="00745A2C">
        <w:t>- давать определения и применять основные химические понятия;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характеризовать свойства химических элементов, их классов и гру</w:t>
      </w:r>
      <w:proofErr w:type="gramStart"/>
      <w:r w:rsidRPr="00745A2C">
        <w:rPr>
          <w:snapToGrid w:val="0"/>
        </w:rPr>
        <w:t>пп в св</w:t>
      </w:r>
      <w:proofErr w:type="gramEnd"/>
      <w:r w:rsidRPr="00745A2C">
        <w:rPr>
          <w:snapToGrid w:val="0"/>
        </w:rPr>
        <w:t>ете изученных теорий;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распознавать важнейшие катионы и анионы; 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решать расчетные задачи с использованием изученных понятий.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составлять уравнения химических реакций, подтверждающих свойства изученных органических веществ, их генетическую связь;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выполнять обозначенные в программе эксперименты и распознавать важнейшие органические вещества.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</w:p>
    <w:p w:rsidR="00745A2C" w:rsidRPr="00745A2C" w:rsidRDefault="00745A2C" w:rsidP="00745A2C">
      <w:pPr>
        <w:ind w:firstLine="720"/>
        <w:jc w:val="both"/>
      </w:pPr>
      <w:r w:rsidRPr="00745A2C">
        <w:t xml:space="preserve"> Умения, характеризующие уровень </w:t>
      </w:r>
      <w:proofErr w:type="spellStart"/>
      <w:r w:rsidRPr="00745A2C">
        <w:t>сформированности</w:t>
      </w:r>
      <w:proofErr w:type="spellEnd"/>
      <w:r w:rsidRPr="00745A2C">
        <w:t xml:space="preserve"> </w:t>
      </w:r>
      <w:r w:rsidRPr="00745A2C">
        <w:rPr>
          <w:b/>
          <w:i/>
        </w:rPr>
        <w:t>информационной</w:t>
      </w:r>
      <w:r w:rsidRPr="00745A2C">
        <w:t xml:space="preserve"> культуры:</w:t>
      </w:r>
    </w:p>
    <w:p w:rsidR="00745A2C" w:rsidRPr="00745A2C" w:rsidRDefault="00745A2C" w:rsidP="00745A2C">
      <w:pPr>
        <w:ind w:firstLine="720"/>
        <w:jc w:val="both"/>
      </w:pPr>
      <w:r w:rsidRPr="00745A2C">
        <w:t>- понимать логику обработки информации в устройствах персонального компьютера и информационных сетях;</w:t>
      </w:r>
    </w:p>
    <w:p w:rsidR="00745A2C" w:rsidRPr="00745A2C" w:rsidRDefault="00745A2C" w:rsidP="00745A2C">
      <w:pPr>
        <w:ind w:firstLine="720"/>
        <w:jc w:val="both"/>
      </w:pPr>
      <w:r w:rsidRPr="00745A2C">
        <w:t>- уметь применять возможности среды операционной системы “</w:t>
      </w:r>
      <w:r w:rsidRPr="00745A2C">
        <w:rPr>
          <w:lang w:val="en-US"/>
        </w:rPr>
        <w:t>Microsoft</w:t>
      </w:r>
      <w:r w:rsidRPr="00745A2C">
        <w:t xml:space="preserve"> </w:t>
      </w:r>
      <w:r w:rsidRPr="00745A2C">
        <w:rPr>
          <w:lang w:val="en-US"/>
        </w:rPr>
        <w:t>Windows</w:t>
      </w:r>
      <w:r w:rsidRPr="00745A2C">
        <w:t xml:space="preserve">” и программ комплекса “ </w:t>
      </w:r>
      <w:r w:rsidRPr="00745A2C">
        <w:rPr>
          <w:lang w:val="en-US"/>
        </w:rPr>
        <w:t>Microsoft</w:t>
      </w:r>
      <w:r w:rsidRPr="00745A2C">
        <w:t xml:space="preserve"> </w:t>
      </w:r>
      <w:r w:rsidRPr="00745A2C">
        <w:rPr>
          <w:lang w:val="en-US"/>
        </w:rPr>
        <w:t>Office</w:t>
      </w:r>
      <w:r w:rsidRPr="00745A2C">
        <w:t>” для широкого круга пользовательских задач;</w:t>
      </w:r>
    </w:p>
    <w:p w:rsidR="00745A2C" w:rsidRPr="00745A2C" w:rsidRDefault="00745A2C" w:rsidP="00745A2C">
      <w:pPr>
        <w:ind w:firstLine="720"/>
        <w:jc w:val="both"/>
      </w:pPr>
      <w:r w:rsidRPr="00745A2C">
        <w:t>- обрабатывать текстовую и графическую информацию, осуществлять обмен данными между различными программными продуктами;</w:t>
      </w:r>
    </w:p>
    <w:p w:rsidR="00745A2C" w:rsidRPr="00745A2C" w:rsidRDefault="00745A2C" w:rsidP="00745A2C">
      <w:pPr>
        <w:ind w:firstLine="720"/>
        <w:jc w:val="both"/>
      </w:pPr>
      <w:r w:rsidRPr="00745A2C">
        <w:t>- проектировать электронные таблицы и базы данные и управлять их ресурсами;</w:t>
      </w:r>
    </w:p>
    <w:p w:rsidR="00745A2C" w:rsidRPr="00745A2C" w:rsidRDefault="00745A2C" w:rsidP="00745A2C">
      <w:pPr>
        <w:ind w:firstLine="720"/>
        <w:jc w:val="both"/>
      </w:pPr>
      <w:r w:rsidRPr="00745A2C">
        <w:t>- осуществлять поиск информации в сети Интернет, пользоваться ее ресурсами и сервисами;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создавать </w:t>
      </w:r>
      <w:r w:rsidRPr="00745A2C">
        <w:rPr>
          <w:lang w:val="en-US"/>
        </w:rPr>
        <w:t>web</w:t>
      </w:r>
      <w:r w:rsidRPr="00745A2C">
        <w:t xml:space="preserve">-страницы средствами специальных программ, публиковать ресурсы в сети Интернет, использовать электронную почту, </w:t>
      </w:r>
      <w:r w:rsidRPr="00745A2C">
        <w:rPr>
          <w:lang w:val="en-US"/>
        </w:rPr>
        <w:t>ICQ</w:t>
      </w:r>
      <w:r w:rsidRPr="00745A2C">
        <w:t xml:space="preserve">, </w:t>
      </w:r>
      <w:r w:rsidRPr="00745A2C">
        <w:rPr>
          <w:lang w:val="en-US"/>
        </w:rPr>
        <w:t>CHAT</w:t>
      </w:r>
      <w:r w:rsidRPr="00745A2C">
        <w:t>, конференции и форумы для обсуждения проблемы в режиме удаленного доступа.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Уровню функциональной грамотности соответствует уровень </w:t>
      </w:r>
      <w:proofErr w:type="spellStart"/>
      <w:r w:rsidRPr="00745A2C">
        <w:t>сформированности</w:t>
      </w:r>
      <w:proofErr w:type="spellEnd"/>
      <w:r w:rsidRPr="00745A2C">
        <w:t xml:space="preserve"> </w:t>
      </w:r>
      <w:proofErr w:type="spellStart"/>
      <w:r w:rsidRPr="00745A2C">
        <w:t>общеучебных</w:t>
      </w:r>
      <w:proofErr w:type="spellEnd"/>
      <w:r w:rsidRPr="00745A2C">
        <w:t xml:space="preserve"> умений и навыков, установленный на основе применения диагностических </w:t>
      </w:r>
      <w:r w:rsidRPr="00745A2C">
        <w:lastRenderedPageBreak/>
        <w:t>материалов, предусмотренных методическими материалами к реализуемым учебным программам.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К основным </w:t>
      </w:r>
      <w:proofErr w:type="spellStart"/>
      <w:r w:rsidRPr="00745A2C">
        <w:rPr>
          <w:i/>
        </w:rPr>
        <w:t>общеучебным</w:t>
      </w:r>
      <w:proofErr w:type="spellEnd"/>
      <w:r w:rsidRPr="00745A2C">
        <w:t xml:space="preserve"> умениям относятся:</w:t>
      </w:r>
    </w:p>
    <w:p w:rsidR="00745A2C" w:rsidRPr="00745A2C" w:rsidRDefault="00745A2C" w:rsidP="00745A2C">
      <w:pPr>
        <w:ind w:firstLine="540"/>
        <w:jc w:val="both"/>
      </w:pPr>
      <w:r w:rsidRPr="00745A2C">
        <w:t>-</w:t>
      </w:r>
      <w:r w:rsidRPr="00745A2C">
        <w:tab/>
        <w:t xml:space="preserve">        умения практического характера: свободно читать и понимать научный, публицистический и художественный тексты учебной, научной и справочной литературы, производить отбор, накопление, систематизацию, анализ и интерпретацию получаемой в процессе познания или исследований информации, умение создавать практико-ориентированные и социально-значимые продукты интеллектуальной деятельности в виде рефератов, исследовательских проектов, статей;</w:t>
      </w:r>
    </w:p>
    <w:p w:rsidR="00745A2C" w:rsidRPr="00745A2C" w:rsidRDefault="00745A2C" w:rsidP="00745A2C">
      <w:pPr>
        <w:ind w:firstLine="720"/>
        <w:jc w:val="both"/>
      </w:pPr>
      <w:r w:rsidRPr="00745A2C">
        <w:t>-  учебные умения интеллектуального характера:  осуществлять минимум логических действий и операций над суждениями, проводить анализ, синтез, сравнение, обобщение данных, систематизировать и классифицировать факты, предметы, процессы и явления объективной реальности, устанавливать причинно-следственные связи и закономерности, формулировать умозаключения, строить объяснение явлений в виде связных рассуждений;</w:t>
      </w:r>
    </w:p>
    <w:p w:rsidR="00745A2C" w:rsidRPr="00745A2C" w:rsidRDefault="00745A2C" w:rsidP="00745A2C">
      <w:pPr>
        <w:ind w:firstLine="720"/>
        <w:jc w:val="both"/>
      </w:pPr>
      <w:proofErr w:type="gramStart"/>
      <w:r w:rsidRPr="00745A2C">
        <w:t>- организационные, поведенческие и коммуникативные умения: умения организовать собственную деятельность в различных условиях, организовать среду познавательной или исследовательской деятельности, настроить профиль пользователя персонального компьютера для решения прикладных задач, отбирать способы достижения поставленных целей, умение осуществлять контроль над процессом и результатом собственной деятельности, умение вести диалог, полемику с оппонентами, корректно и грамотно доказывать и опровергать суждения, соблюдать правила этики межличностных отношений.</w:t>
      </w:r>
      <w:proofErr w:type="gramEnd"/>
    </w:p>
    <w:p w:rsidR="00745A2C" w:rsidRPr="00745A2C" w:rsidRDefault="00745A2C" w:rsidP="00745A2C">
      <w:pPr>
        <w:ind w:firstLine="540"/>
        <w:jc w:val="both"/>
        <w:rPr>
          <w:snapToGrid w:val="0"/>
        </w:rPr>
      </w:pPr>
      <w:r w:rsidRPr="00745A2C">
        <w:rPr>
          <w:snapToGrid w:val="0"/>
        </w:rPr>
        <w:t>Основное общее образование является базой для получения среднего общего образования и выбора обучающимися общеобразовательных программ среднего общего образования для 10 - 11 классов.</w:t>
      </w:r>
    </w:p>
    <w:p w:rsidR="00745A2C" w:rsidRPr="00745A2C" w:rsidRDefault="00745A2C" w:rsidP="00745A2C">
      <w:pPr>
        <w:ind w:firstLine="540"/>
        <w:jc w:val="center"/>
        <w:rPr>
          <w:snapToGrid w:val="0"/>
        </w:rPr>
      </w:pPr>
      <w:r w:rsidRPr="00745A2C">
        <w:rPr>
          <w:b/>
          <w:i/>
          <w:snapToGrid w:val="0"/>
        </w:rPr>
        <w:t>«Модель выпускника»</w:t>
      </w:r>
      <w:r w:rsidRPr="00745A2C">
        <w:rPr>
          <w:snapToGrid w:val="0"/>
        </w:rPr>
        <w:t>, получившего основное общее образование.</w:t>
      </w:r>
    </w:p>
    <w:p w:rsidR="00745A2C" w:rsidRPr="00745A2C" w:rsidRDefault="00745A2C" w:rsidP="00745A2C">
      <w:pPr>
        <w:ind w:firstLine="540"/>
        <w:rPr>
          <w:snapToGrid w:val="0"/>
        </w:rPr>
      </w:pPr>
      <w:r w:rsidRPr="00745A2C">
        <w:rPr>
          <w:snapToGrid w:val="0"/>
        </w:rPr>
        <w:t>1. Человек изучающий: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>освоил на уровне требований государственных программ учебный материал по всем предметам школьного учебного плана,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>овладел основами компьютерной грамотности,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 xml:space="preserve">овладел системой </w:t>
      </w:r>
      <w:proofErr w:type="spellStart"/>
      <w:r w:rsidRPr="00745A2C">
        <w:rPr>
          <w:snapToGrid w:val="0"/>
        </w:rPr>
        <w:t>общеучебных</w:t>
      </w:r>
      <w:proofErr w:type="spellEnd"/>
      <w:r w:rsidRPr="00745A2C">
        <w:rPr>
          <w:snapToGrid w:val="0"/>
        </w:rPr>
        <w:t xml:space="preserve"> умений (сравнение, обобщение, анализ, синтез, классификация и </w:t>
      </w:r>
      <w:proofErr w:type="spellStart"/>
      <w:proofErr w:type="gramStart"/>
      <w:r w:rsidRPr="00745A2C">
        <w:rPr>
          <w:snapToGrid w:val="0"/>
        </w:rPr>
        <w:t>др</w:t>
      </w:r>
      <w:proofErr w:type="spellEnd"/>
      <w:proofErr w:type="gramEnd"/>
      <w:r w:rsidRPr="00745A2C">
        <w:rPr>
          <w:snapToGrid w:val="0"/>
        </w:rPr>
        <w:t>),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 xml:space="preserve">широкий кругозор, 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 xml:space="preserve">понимает ценности образования, </w:t>
      </w:r>
      <w:proofErr w:type="spellStart"/>
      <w:r w:rsidRPr="00745A2C">
        <w:rPr>
          <w:snapToGrid w:val="0"/>
        </w:rPr>
        <w:t>смотивирован</w:t>
      </w:r>
      <w:proofErr w:type="spellEnd"/>
      <w:r w:rsidRPr="00745A2C">
        <w:rPr>
          <w:snapToGrid w:val="0"/>
        </w:rPr>
        <w:t xml:space="preserve"> к его продолжению в тех или иных формах,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 xml:space="preserve">видит проблему (учебную, </w:t>
      </w:r>
      <w:proofErr w:type="spellStart"/>
      <w:r w:rsidRPr="00745A2C">
        <w:rPr>
          <w:snapToGrid w:val="0"/>
        </w:rPr>
        <w:t>неучебную</w:t>
      </w:r>
      <w:proofErr w:type="spellEnd"/>
      <w:r w:rsidRPr="00745A2C">
        <w:rPr>
          <w:snapToGrid w:val="0"/>
        </w:rPr>
        <w:t>).</w:t>
      </w:r>
    </w:p>
    <w:p w:rsidR="00745A2C" w:rsidRPr="00745A2C" w:rsidRDefault="00745A2C" w:rsidP="00745A2C">
      <w:pPr>
        <w:ind w:left="540"/>
        <w:rPr>
          <w:snapToGrid w:val="0"/>
        </w:rPr>
      </w:pPr>
      <w:r w:rsidRPr="00745A2C">
        <w:rPr>
          <w:snapToGrid w:val="0"/>
        </w:rPr>
        <w:t>2. Человек социально-адаптированный: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r w:rsidRPr="00745A2C">
        <w:rPr>
          <w:snapToGrid w:val="0"/>
        </w:rPr>
        <w:t>знает свои гражданские права и обязанности и умеет их реализовать,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r w:rsidRPr="00745A2C">
        <w:rPr>
          <w:snapToGrid w:val="0"/>
        </w:rPr>
        <w:t>делает осознанный выбор и несет за него ответственность,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r w:rsidRPr="00745A2C">
        <w:rPr>
          <w:snapToGrid w:val="0"/>
        </w:rPr>
        <w:t xml:space="preserve">имеет навыки взаимодействия, </w:t>
      </w:r>
      <w:proofErr w:type="gramStart"/>
      <w:r w:rsidRPr="00745A2C">
        <w:rPr>
          <w:snapToGrid w:val="0"/>
        </w:rPr>
        <w:t>коммуникабелен</w:t>
      </w:r>
      <w:proofErr w:type="gramEnd"/>
      <w:r w:rsidRPr="00745A2C">
        <w:rPr>
          <w:snapToGrid w:val="0"/>
        </w:rPr>
        <w:t>,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r w:rsidRPr="00745A2C">
        <w:rPr>
          <w:snapToGrid w:val="0"/>
        </w:rPr>
        <w:t>знание своих способностей и интересов, склонностей, потребностей, направленное на осознанный выбор профессии,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r w:rsidRPr="00745A2C">
        <w:rPr>
          <w:snapToGrid w:val="0"/>
        </w:rPr>
        <w:t>имеет адекватную самооценку.</w:t>
      </w:r>
    </w:p>
    <w:p w:rsidR="00745A2C" w:rsidRPr="00745A2C" w:rsidRDefault="00745A2C" w:rsidP="00745A2C">
      <w:pPr>
        <w:ind w:left="900" w:hanging="360"/>
        <w:rPr>
          <w:snapToGrid w:val="0"/>
        </w:rPr>
      </w:pPr>
      <w:r w:rsidRPr="00745A2C">
        <w:rPr>
          <w:snapToGrid w:val="0"/>
        </w:rPr>
        <w:t>3.  Человек культурный:</w:t>
      </w:r>
    </w:p>
    <w:p w:rsidR="00745A2C" w:rsidRPr="00745A2C" w:rsidRDefault="00745A2C" w:rsidP="00745A2C">
      <w:pPr>
        <w:numPr>
          <w:ilvl w:val="0"/>
          <w:numId w:val="35"/>
        </w:numPr>
        <w:rPr>
          <w:snapToGrid w:val="0"/>
        </w:rPr>
      </w:pPr>
      <w:r w:rsidRPr="00745A2C">
        <w:rPr>
          <w:snapToGrid w:val="0"/>
        </w:rPr>
        <w:t>овладел основными нормами поведения в обществе,</w:t>
      </w:r>
    </w:p>
    <w:p w:rsidR="00745A2C" w:rsidRPr="00745A2C" w:rsidRDefault="00745A2C" w:rsidP="00745A2C">
      <w:pPr>
        <w:numPr>
          <w:ilvl w:val="0"/>
          <w:numId w:val="35"/>
        </w:numPr>
        <w:rPr>
          <w:snapToGrid w:val="0"/>
        </w:rPr>
      </w:pPr>
      <w:r w:rsidRPr="00745A2C">
        <w:rPr>
          <w:snapToGrid w:val="0"/>
        </w:rPr>
        <w:t>уважает собственный труд и труд других людей,</w:t>
      </w:r>
    </w:p>
    <w:p w:rsidR="00745A2C" w:rsidRPr="00745A2C" w:rsidRDefault="00745A2C" w:rsidP="00745A2C">
      <w:pPr>
        <w:numPr>
          <w:ilvl w:val="0"/>
          <w:numId w:val="35"/>
        </w:numPr>
        <w:rPr>
          <w:snapToGrid w:val="0"/>
        </w:rPr>
      </w:pPr>
      <w:proofErr w:type="gramStart"/>
      <w:r w:rsidRPr="00745A2C">
        <w:rPr>
          <w:snapToGrid w:val="0"/>
        </w:rPr>
        <w:t>ориентирован</w:t>
      </w:r>
      <w:proofErr w:type="gramEnd"/>
      <w:r w:rsidRPr="00745A2C">
        <w:rPr>
          <w:snapToGrid w:val="0"/>
        </w:rPr>
        <w:t xml:space="preserve"> на общечеловеческие ценности,</w:t>
      </w:r>
    </w:p>
    <w:p w:rsidR="00745A2C" w:rsidRPr="00745A2C" w:rsidRDefault="00745A2C" w:rsidP="00745A2C">
      <w:pPr>
        <w:numPr>
          <w:ilvl w:val="0"/>
          <w:numId w:val="35"/>
        </w:numPr>
        <w:rPr>
          <w:snapToGrid w:val="0"/>
        </w:rPr>
      </w:pPr>
      <w:r w:rsidRPr="00745A2C">
        <w:rPr>
          <w:snapToGrid w:val="0"/>
        </w:rPr>
        <w:t>терпимость и уважение к другим людям и культурам.</w:t>
      </w:r>
    </w:p>
    <w:p w:rsidR="00745A2C" w:rsidRPr="00745A2C" w:rsidRDefault="00745A2C" w:rsidP="00745A2C">
      <w:pPr>
        <w:ind w:left="900" w:hanging="360"/>
        <w:rPr>
          <w:snapToGrid w:val="0"/>
        </w:rPr>
      </w:pPr>
      <w:r w:rsidRPr="00745A2C">
        <w:rPr>
          <w:snapToGrid w:val="0"/>
        </w:rPr>
        <w:t>4. Человек здоровый:</w:t>
      </w:r>
    </w:p>
    <w:p w:rsidR="00745A2C" w:rsidRPr="00745A2C" w:rsidRDefault="00745A2C" w:rsidP="00745A2C">
      <w:pPr>
        <w:numPr>
          <w:ilvl w:val="0"/>
          <w:numId w:val="36"/>
        </w:numPr>
        <w:rPr>
          <w:snapToGrid w:val="0"/>
        </w:rPr>
      </w:pPr>
      <w:r w:rsidRPr="00745A2C">
        <w:rPr>
          <w:snapToGrid w:val="0"/>
        </w:rPr>
        <w:t xml:space="preserve">обладает основами </w:t>
      </w:r>
      <w:proofErr w:type="spellStart"/>
      <w:r w:rsidRPr="00745A2C">
        <w:rPr>
          <w:snapToGrid w:val="0"/>
        </w:rPr>
        <w:t>валеологических</w:t>
      </w:r>
      <w:proofErr w:type="spellEnd"/>
      <w:r w:rsidRPr="00745A2C">
        <w:rPr>
          <w:snapToGrid w:val="0"/>
        </w:rPr>
        <w:t xml:space="preserve"> знаний,</w:t>
      </w:r>
    </w:p>
    <w:p w:rsidR="00745A2C" w:rsidRPr="00745A2C" w:rsidRDefault="00745A2C" w:rsidP="00745A2C">
      <w:pPr>
        <w:numPr>
          <w:ilvl w:val="0"/>
          <w:numId w:val="36"/>
        </w:numPr>
        <w:rPr>
          <w:snapToGrid w:val="0"/>
        </w:rPr>
      </w:pPr>
      <w:r w:rsidRPr="00745A2C">
        <w:rPr>
          <w:snapToGrid w:val="0"/>
        </w:rPr>
        <w:t>понимание ценности человеческой жизни,</w:t>
      </w:r>
    </w:p>
    <w:p w:rsidR="00745A2C" w:rsidRPr="00745A2C" w:rsidRDefault="00745A2C" w:rsidP="00745A2C">
      <w:pPr>
        <w:numPr>
          <w:ilvl w:val="0"/>
          <w:numId w:val="36"/>
        </w:numPr>
        <w:rPr>
          <w:snapToGrid w:val="0"/>
        </w:rPr>
      </w:pPr>
      <w:r w:rsidRPr="00745A2C">
        <w:rPr>
          <w:snapToGrid w:val="0"/>
        </w:rPr>
        <w:lastRenderedPageBreak/>
        <w:t>имеет ориентацию на здоровый образ жизни.</w:t>
      </w:r>
    </w:p>
    <w:p w:rsidR="00745A2C" w:rsidRPr="00745A2C" w:rsidRDefault="00745A2C" w:rsidP="00745A2C">
      <w:pPr>
        <w:ind w:left="360"/>
        <w:rPr>
          <w:b/>
        </w:rPr>
      </w:pP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6. ТРЕБОВАНИЯ К АТТЕСТАЦИИ УЧАЩИХСЯ</w:t>
      </w:r>
    </w:p>
    <w:p w:rsidR="00745A2C" w:rsidRPr="00745A2C" w:rsidRDefault="00745A2C" w:rsidP="00745A2C">
      <w:pPr>
        <w:ind w:left="360"/>
        <w:jc w:val="center"/>
        <w:rPr>
          <w:b/>
        </w:rPr>
      </w:pPr>
    </w:p>
    <w:p w:rsidR="00745A2C" w:rsidRPr="00745A2C" w:rsidRDefault="00745A2C" w:rsidP="00745A2C">
      <w:pPr>
        <w:ind w:firstLine="360"/>
        <w:jc w:val="both"/>
      </w:pPr>
      <w:r w:rsidRPr="00745A2C">
        <w:t xml:space="preserve">Выполнение учащимися требований Федерального и регионального компонентов государственных стандартов основного общего образования. </w:t>
      </w:r>
    </w:p>
    <w:p w:rsidR="00745A2C" w:rsidRPr="00745A2C" w:rsidRDefault="00745A2C" w:rsidP="00745A2C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45A2C">
        <w:t>Успешная сдача промежуточной аттестации (выявление результатов обучения в 5, 6, 7 и 8 классах), согласно «</w:t>
      </w:r>
      <w:r w:rsidRPr="00745A2C">
        <w:rPr>
          <w:bCs/>
          <w:sz w:val="22"/>
          <w:szCs w:val="22"/>
        </w:rPr>
        <w:t xml:space="preserve">Положению </w:t>
      </w:r>
      <w:r w:rsidRPr="00745A2C">
        <w:rPr>
          <w:bCs/>
          <w:sz w:val="22"/>
          <w:szCs w:val="22"/>
          <w:lang w:eastAsia="en-US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745A2C">
        <w:rPr>
          <w:bCs/>
          <w:sz w:val="22"/>
          <w:szCs w:val="22"/>
          <w:lang w:eastAsia="en-US"/>
        </w:rPr>
        <w:t>аттестации</w:t>
      </w:r>
      <w:proofErr w:type="gramEnd"/>
      <w:r w:rsidRPr="00745A2C">
        <w:rPr>
          <w:bCs/>
          <w:sz w:val="22"/>
          <w:szCs w:val="22"/>
          <w:lang w:eastAsia="en-US"/>
        </w:rPr>
        <w:t xml:space="preserve"> обучающихся ГБОУ СОШ №493 Кировского района Санкт-Петербурга».</w:t>
      </w:r>
    </w:p>
    <w:p w:rsidR="00745A2C" w:rsidRPr="00745A2C" w:rsidRDefault="00745A2C" w:rsidP="00745A2C">
      <w:pPr>
        <w:ind w:firstLine="360"/>
        <w:jc w:val="both"/>
      </w:pPr>
      <w:proofErr w:type="gramStart"/>
      <w:r w:rsidRPr="00745A2C">
        <w:t xml:space="preserve">Успешная сдача итоговой аттестации выпускников 9-х классов в соответствии с частью 5 статьи 59 Федеральный закон «Об образовании в Российской Федерации» от 29.12.2012 № 273-ФЗ и «Порядком проведения государственной итоговой аттестации по образовательным программам основного общего образования», утвержденным приказом </w:t>
      </w:r>
      <w:proofErr w:type="spellStart"/>
      <w:r w:rsidRPr="00745A2C">
        <w:t>Минобрнауки</w:t>
      </w:r>
      <w:proofErr w:type="spellEnd"/>
      <w:r w:rsidRPr="00745A2C">
        <w:t xml:space="preserve"> России от 25.12.2013 № 1394, с изменениями внесенными приказом </w:t>
      </w:r>
      <w:proofErr w:type="spellStart"/>
      <w:r w:rsidRPr="00745A2C">
        <w:t>Минобрнауки</w:t>
      </w:r>
      <w:proofErr w:type="spellEnd"/>
      <w:r w:rsidRPr="00745A2C">
        <w:t xml:space="preserve"> России от 07.07.2105 № 692.</w:t>
      </w:r>
      <w:proofErr w:type="gramEnd"/>
    </w:p>
    <w:p w:rsidR="00745A2C" w:rsidRPr="00745A2C" w:rsidRDefault="00745A2C" w:rsidP="00745A2C">
      <w:pPr>
        <w:ind w:left="360"/>
        <w:rPr>
          <w:b/>
        </w:rPr>
      </w:pPr>
    </w:p>
    <w:p w:rsidR="00745A2C" w:rsidRPr="00745A2C" w:rsidRDefault="00745A2C" w:rsidP="00745A2C">
      <w:pPr>
        <w:spacing w:line="360" w:lineRule="auto"/>
        <w:ind w:left="360"/>
        <w:jc w:val="center"/>
        <w:rPr>
          <w:b/>
          <w:vertAlign w:val="superscript"/>
        </w:rPr>
      </w:pPr>
      <w:r w:rsidRPr="00745A2C">
        <w:rPr>
          <w:b/>
        </w:rPr>
        <w:t>7. УЧЕБНЫЙ ПЛАН</w:t>
      </w:r>
      <w:proofErr w:type="gramStart"/>
      <w:r w:rsidRPr="00745A2C">
        <w:rPr>
          <w:b/>
          <w:vertAlign w:val="superscript"/>
        </w:rPr>
        <w:t>1</w:t>
      </w:r>
      <w:proofErr w:type="gramEnd"/>
    </w:p>
    <w:p w:rsidR="00745A2C" w:rsidRPr="00745A2C" w:rsidRDefault="00745A2C" w:rsidP="00745A2C">
      <w:pPr>
        <w:ind w:firstLine="708"/>
        <w:jc w:val="both"/>
      </w:pPr>
      <w:proofErr w:type="gramStart"/>
      <w:r w:rsidRPr="00745A2C">
        <w:rPr>
          <w:b/>
        </w:rPr>
        <w:t>Учебный план школы</w:t>
      </w:r>
      <w:r w:rsidRPr="00745A2C">
        <w:t xml:space="preserve"> </w:t>
      </w:r>
      <w:r w:rsidRPr="00745A2C">
        <w:rPr>
          <w:sz w:val="22"/>
          <w:szCs w:val="22"/>
        </w:rPr>
        <w:t>как  нормативный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обучающихся,  составлен с учетом  реализуемых в образовательном учреждении общеобразовательных программ  и изменений, происходящих в петербургской школе:</w:t>
      </w:r>
      <w:proofErr w:type="gramEnd"/>
    </w:p>
    <w:p w:rsidR="00745A2C" w:rsidRPr="00745A2C" w:rsidRDefault="00745A2C" w:rsidP="00745A2C">
      <w:pPr>
        <w:numPr>
          <w:ilvl w:val="0"/>
          <w:numId w:val="16"/>
        </w:numPr>
        <w:jc w:val="both"/>
      </w:pPr>
      <w:r w:rsidRPr="00745A2C">
        <w:t>ориентация школьного образования на достижение выпускниками социальной зрелости;</w:t>
      </w:r>
    </w:p>
    <w:p w:rsidR="00745A2C" w:rsidRPr="00745A2C" w:rsidRDefault="00745A2C" w:rsidP="00745A2C">
      <w:pPr>
        <w:numPr>
          <w:ilvl w:val="0"/>
          <w:numId w:val="16"/>
        </w:numPr>
        <w:jc w:val="both"/>
      </w:pPr>
      <w:r w:rsidRPr="00745A2C">
        <w:t xml:space="preserve">защита </w:t>
      </w:r>
      <w:proofErr w:type="gramStart"/>
      <w:r w:rsidRPr="00745A2C">
        <w:t>обучающихся</w:t>
      </w:r>
      <w:proofErr w:type="gramEnd"/>
      <w:r w:rsidRPr="00745A2C">
        <w:t xml:space="preserve"> от некачественного образования;</w:t>
      </w:r>
    </w:p>
    <w:p w:rsidR="00745A2C" w:rsidRPr="00745A2C" w:rsidRDefault="00745A2C" w:rsidP="00745A2C">
      <w:pPr>
        <w:numPr>
          <w:ilvl w:val="0"/>
          <w:numId w:val="16"/>
        </w:numPr>
        <w:jc w:val="both"/>
      </w:pPr>
      <w:r w:rsidRPr="00745A2C">
        <w:t>развитие в процессе обучения продуктивных видов и способов деятельности учеников;</w:t>
      </w:r>
    </w:p>
    <w:p w:rsidR="00745A2C" w:rsidRPr="00745A2C" w:rsidRDefault="00745A2C" w:rsidP="00745A2C">
      <w:pPr>
        <w:numPr>
          <w:ilvl w:val="0"/>
          <w:numId w:val="16"/>
        </w:numPr>
        <w:jc w:val="both"/>
      </w:pPr>
      <w:r w:rsidRPr="00745A2C">
        <w:t>разработка и ведение программ, обеспечивающих приобщение учащихся к истории и культуре Санкт-Петербурга.</w:t>
      </w:r>
    </w:p>
    <w:p w:rsidR="00745A2C" w:rsidRPr="00745A2C" w:rsidRDefault="00745A2C" w:rsidP="00745A2C">
      <w:pPr>
        <w:jc w:val="both"/>
      </w:pPr>
    </w:p>
    <w:p w:rsidR="00745A2C" w:rsidRPr="00745A2C" w:rsidRDefault="00745A2C" w:rsidP="00745A2C">
      <w:pPr>
        <w:ind w:firstLine="708"/>
        <w:jc w:val="both"/>
      </w:pPr>
      <w:r w:rsidRPr="00745A2C">
        <w:rPr>
          <w:b/>
        </w:rPr>
        <w:t>Специфика учебного плана</w:t>
      </w:r>
      <w:r w:rsidRPr="00745A2C">
        <w:t xml:space="preserve"> заключается в том, что школа является экспериментальной площадкой по направлению:</w:t>
      </w:r>
    </w:p>
    <w:p w:rsidR="00745A2C" w:rsidRPr="00745A2C" w:rsidRDefault="00745A2C" w:rsidP="00745A2C">
      <w:pPr>
        <w:numPr>
          <w:ilvl w:val="0"/>
          <w:numId w:val="17"/>
        </w:numPr>
        <w:jc w:val="both"/>
      </w:pPr>
      <w:r w:rsidRPr="00745A2C">
        <w:t>использование логико-информационных технологий обучения для снижения субъективного фактора школьной отметки,</w:t>
      </w:r>
    </w:p>
    <w:p w:rsidR="00745A2C" w:rsidRPr="00745A2C" w:rsidRDefault="00745A2C" w:rsidP="00745A2C">
      <w:pPr>
        <w:numPr>
          <w:ilvl w:val="0"/>
          <w:numId w:val="17"/>
        </w:numPr>
        <w:tabs>
          <w:tab w:val="left" w:pos="1134"/>
        </w:tabs>
        <w:jc w:val="both"/>
        <w:rPr>
          <w:b/>
          <w:bCs/>
          <w:u w:val="single"/>
        </w:rPr>
      </w:pPr>
      <w:r w:rsidRPr="00745A2C">
        <w:t>участвует в реализации  профильного (оборонно-спортивный профиль) и универсального обучения на уровне среднего общего образования.</w:t>
      </w:r>
    </w:p>
    <w:p w:rsidR="00745A2C" w:rsidRPr="00745A2C" w:rsidRDefault="00745A2C" w:rsidP="00745A2C">
      <w:pPr>
        <w:spacing w:line="360" w:lineRule="auto"/>
        <w:jc w:val="both"/>
      </w:pPr>
      <w:r w:rsidRPr="00745A2C">
        <w:t>Учебный план утвержден педагогическим советом (протокол № 17 от 05.06.2015 года)</w:t>
      </w:r>
    </w:p>
    <w:p w:rsidR="00745A2C" w:rsidRPr="00745A2C" w:rsidRDefault="00745A2C" w:rsidP="00745A2C">
      <w:pPr>
        <w:jc w:val="both"/>
      </w:pPr>
      <w:r w:rsidRPr="00745A2C">
        <w:t>Программы дополнительного образования учащихся 8 кадетского класса: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Начальная огневая подготовка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Спортивное ориентирование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Рукопашный бой окопного стиля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Автодело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Строевая подготовка</w:t>
      </w:r>
    </w:p>
    <w:p w:rsidR="00745A2C" w:rsidRPr="00745A2C" w:rsidRDefault="00745A2C" w:rsidP="00745A2C">
      <w:pPr>
        <w:jc w:val="both"/>
      </w:pPr>
      <w:r w:rsidRPr="00745A2C">
        <w:t>Программы дополнительного образования учащихся 9 кадетского класса: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Начальная огневая подготовка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Спортивное ориентирование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Рукопашный бой окопного стиля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Автодело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Строевая подготовка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Парашютная подготовка</w:t>
      </w:r>
    </w:p>
    <w:p w:rsidR="00745A2C" w:rsidRPr="00745A2C" w:rsidRDefault="00745A2C" w:rsidP="00745A2C">
      <w:pPr>
        <w:spacing w:line="360" w:lineRule="auto"/>
        <w:rPr>
          <w:b/>
        </w:rPr>
      </w:pPr>
    </w:p>
    <w:p w:rsidR="00745A2C" w:rsidRPr="00745A2C" w:rsidRDefault="00745A2C" w:rsidP="00745A2C">
      <w:pPr>
        <w:spacing w:line="360" w:lineRule="auto"/>
        <w:ind w:left="360"/>
        <w:jc w:val="center"/>
        <w:rPr>
          <w:b/>
        </w:rPr>
      </w:pPr>
      <w:r w:rsidRPr="00745A2C">
        <w:rPr>
          <w:b/>
        </w:rPr>
        <w:lastRenderedPageBreak/>
        <w:t>8. ОРГАНИЗАЦИОННО-ПЕДАГОГИЧЕСКИЕ УСЛОВИЯ</w:t>
      </w:r>
    </w:p>
    <w:p w:rsidR="00745A2C" w:rsidRPr="00745A2C" w:rsidRDefault="00745A2C" w:rsidP="00745A2C">
      <w:pPr>
        <w:ind w:hanging="900"/>
        <w:jc w:val="both"/>
      </w:pPr>
      <w:r w:rsidRPr="00745A2C">
        <w:rPr>
          <w:b/>
          <w:sz w:val="26"/>
          <w:szCs w:val="26"/>
        </w:rPr>
        <w:t xml:space="preserve">                   </w:t>
      </w:r>
      <w:r w:rsidRPr="00745A2C">
        <w:t>Организация образовательного процесса регламентируется годовым         календарным учебным графиком, согласованным с Учредителем и расписанием занятий, которые разрабатываются и утверждаются образовательным учреждением самостоятельно.</w:t>
      </w:r>
    </w:p>
    <w:p w:rsidR="00745A2C" w:rsidRPr="00745A2C" w:rsidRDefault="00745A2C" w:rsidP="00745A2C">
      <w:pPr>
        <w:ind w:left="360"/>
        <w:jc w:val="both"/>
      </w:pPr>
      <w:r w:rsidRPr="00745A2C">
        <w:t xml:space="preserve">К основным условиям организации </w:t>
      </w:r>
      <w:proofErr w:type="spellStart"/>
      <w:r w:rsidRPr="00745A2C">
        <w:t>валеологически</w:t>
      </w:r>
      <w:proofErr w:type="spellEnd"/>
      <w:r w:rsidRPr="00745A2C">
        <w:t xml:space="preserve"> сообразного образовательного процесса относятся:</w:t>
      </w:r>
    </w:p>
    <w:p w:rsidR="00745A2C" w:rsidRPr="00745A2C" w:rsidRDefault="00745A2C" w:rsidP="00745A2C">
      <w:pPr>
        <w:numPr>
          <w:ilvl w:val="0"/>
          <w:numId w:val="19"/>
        </w:numPr>
        <w:jc w:val="both"/>
      </w:pPr>
      <w:r w:rsidRPr="00745A2C">
        <w:t>построение образовательного процесса на основе подвижного расписания и физиологически благоприятной структуры учебного года: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 xml:space="preserve">пятидневная учебная неделя (5-6-7 классы); 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шестидневная учебная неделя (8-9 классы);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школа работает в одну смену;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начало занятий в 8.45;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учебный год разбит на четыре четверти;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классно-урочная система;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продолжительность урока – 45 мин.;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 xml:space="preserve">наполняемость классов – 25 человек, 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деление класса на две группы (в случае наполняемости – 25 человек) на предметах «английский язык», «технология», «информатика и ИКТ», курсах по выбору;</w:t>
      </w:r>
    </w:p>
    <w:p w:rsidR="00745A2C" w:rsidRPr="00745A2C" w:rsidRDefault="00745A2C" w:rsidP="00745A2C">
      <w:pPr>
        <w:numPr>
          <w:ilvl w:val="0"/>
          <w:numId w:val="19"/>
        </w:numPr>
        <w:jc w:val="both"/>
      </w:pPr>
      <w:r w:rsidRPr="00745A2C">
        <w:t>возможность изменения образовательного маршрута:</w:t>
      </w:r>
    </w:p>
    <w:p w:rsidR="00745A2C" w:rsidRPr="00745A2C" w:rsidRDefault="00745A2C" w:rsidP="00745A2C">
      <w:pPr>
        <w:tabs>
          <w:tab w:val="num" w:pos="720"/>
        </w:tabs>
        <w:ind w:left="900" w:hanging="333"/>
        <w:jc w:val="both"/>
      </w:pPr>
      <w:r w:rsidRPr="00745A2C">
        <w:t xml:space="preserve">Образовательные программы осваиваются в Образовательном учреждении, как правило, в очной форме. Образовательное учреждение по желанию обучающегося, его родителей (законных представителей) содействует освоению общеобразовательных программ или их отдельных разделов в форме семейного образования, экстерната, обучения на дому (по медицинским показаниям). </w:t>
      </w:r>
    </w:p>
    <w:p w:rsidR="00745A2C" w:rsidRPr="00745A2C" w:rsidRDefault="00745A2C" w:rsidP="00745A2C">
      <w:pPr>
        <w:numPr>
          <w:ilvl w:val="1"/>
          <w:numId w:val="19"/>
        </w:numPr>
        <w:tabs>
          <w:tab w:val="num" w:pos="720"/>
        </w:tabs>
        <w:ind w:left="900"/>
        <w:jc w:val="both"/>
      </w:pPr>
      <w:r w:rsidRPr="00745A2C">
        <w:t xml:space="preserve"> В результате успешного освоения данной программы возможно возвращение </w:t>
      </w:r>
      <w:proofErr w:type="gramStart"/>
      <w:r w:rsidRPr="00745A2C">
        <w:t>к</w:t>
      </w:r>
      <w:proofErr w:type="gramEnd"/>
      <w:r w:rsidRPr="00745A2C">
        <w:t xml:space="preserve"> базовой ОП;</w:t>
      </w:r>
    </w:p>
    <w:p w:rsidR="00745A2C" w:rsidRPr="00745A2C" w:rsidRDefault="00745A2C" w:rsidP="00745A2C">
      <w:pPr>
        <w:numPr>
          <w:ilvl w:val="0"/>
          <w:numId w:val="19"/>
        </w:numPr>
        <w:jc w:val="both"/>
      </w:pPr>
      <w:r w:rsidRPr="00745A2C">
        <w:t>обеспечение медицинского сопровождения учащихся и мониторинга их здоровья:</w:t>
      </w:r>
    </w:p>
    <w:p w:rsidR="00745A2C" w:rsidRPr="00745A2C" w:rsidRDefault="00745A2C" w:rsidP="00745A2C">
      <w:pPr>
        <w:numPr>
          <w:ilvl w:val="0"/>
          <w:numId w:val="21"/>
        </w:numPr>
        <w:jc w:val="both"/>
      </w:pPr>
      <w:r w:rsidRPr="00745A2C">
        <w:t>работает медицинская сестра (ежедневно), врач (один раз в неделю), психолог, социальный педагог, логопед;</w:t>
      </w:r>
    </w:p>
    <w:p w:rsidR="00745A2C" w:rsidRPr="00745A2C" w:rsidRDefault="00745A2C" w:rsidP="00745A2C">
      <w:pPr>
        <w:numPr>
          <w:ilvl w:val="0"/>
          <w:numId w:val="21"/>
        </w:numPr>
        <w:jc w:val="both"/>
      </w:pPr>
      <w:r w:rsidRPr="00745A2C">
        <w:t>наличие в школе оборудованного медицинского кабинета (смотровой кабинет и процедурный кабинет);</w:t>
      </w:r>
    </w:p>
    <w:p w:rsidR="00745A2C" w:rsidRPr="00745A2C" w:rsidRDefault="00745A2C" w:rsidP="00745A2C">
      <w:pPr>
        <w:numPr>
          <w:ilvl w:val="0"/>
          <w:numId w:val="21"/>
        </w:numPr>
        <w:jc w:val="both"/>
      </w:pPr>
      <w:r w:rsidRPr="00745A2C">
        <w:t>ежегодные осмотры учащихся пред началом учебного года;</w:t>
      </w:r>
    </w:p>
    <w:p w:rsidR="00745A2C" w:rsidRPr="00745A2C" w:rsidRDefault="00745A2C" w:rsidP="00745A2C">
      <w:pPr>
        <w:numPr>
          <w:ilvl w:val="0"/>
          <w:numId w:val="21"/>
        </w:numPr>
        <w:jc w:val="both"/>
      </w:pPr>
      <w:r w:rsidRPr="00745A2C">
        <w:t>ежегодные осмотры учащихся врачами-специалистами;</w:t>
      </w:r>
    </w:p>
    <w:p w:rsidR="00745A2C" w:rsidRPr="00745A2C" w:rsidRDefault="00745A2C" w:rsidP="00745A2C">
      <w:pPr>
        <w:numPr>
          <w:ilvl w:val="0"/>
          <w:numId w:val="21"/>
        </w:numPr>
        <w:jc w:val="both"/>
      </w:pPr>
      <w:r w:rsidRPr="00745A2C">
        <w:t xml:space="preserve">проведение ежегодной вакцинации учащихся; </w:t>
      </w:r>
    </w:p>
    <w:p w:rsidR="00745A2C" w:rsidRPr="00745A2C" w:rsidRDefault="00745A2C" w:rsidP="00745A2C">
      <w:pPr>
        <w:numPr>
          <w:ilvl w:val="0"/>
          <w:numId w:val="19"/>
        </w:numPr>
        <w:jc w:val="both"/>
      </w:pPr>
      <w:r w:rsidRPr="00745A2C">
        <w:t xml:space="preserve">выделение резерва учебного времени в целях обеспечения гарантированной педагогической помощи в случае </w:t>
      </w:r>
      <w:proofErr w:type="spellStart"/>
      <w:r w:rsidRPr="00745A2C">
        <w:t>неуспешности</w:t>
      </w:r>
      <w:proofErr w:type="spellEnd"/>
      <w:r w:rsidRPr="00745A2C">
        <w:t xml:space="preserve"> ученика:</w:t>
      </w:r>
    </w:p>
    <w:p w:rsidR="00745A2C" w:rsidRPr="00745A2C" w:rsidRDefault="00745A2C" w:rsidP="00745A2C">
      <w:pPr>
        <w:numPr>
          <w:ilvl w:val="0"/>
          <w:numId w:val="22"/>
        </w:numPr>
        <w:jc w:val="both"/>
      </w:pPr>
      <w:r w:rsidRPr="00745A2C">
        <w:t>две последних  учебных недели года  отводятся на проведение промежуточной аттестации без прерывания учебного процесса: предпоследняя – на промежуточную аттестацию, последняя  – на повторную промежуточную аттестацию (в случае необходимости);</w:t>
      </w:r>
    </w:p>
    <w:p w:rsidR="00745A2C" w:rsidRPr="00745A2C" w:rsidRDefault="00745A2C" w:rsidP="00745A2C">
      <w:pPr>
        <w:numPr>
          <w:ilvl w:val="0"/>
          <w:numId w:val="19"/>
        </w:numPr>
        <w:jc w:val="both"/>
      </w:pPr>
      <w:r w:rsidRPr="00745A2C">
        <w:t xml:space="preserve">обеспечение специальной подготовки учителей к работе в логике </w:t>
      </w:r>
      <w:proofErr w:type="spellStart"/>
      <w:r w:rsidRPr="00745A2C">
        <w:t>здоровьесберегающих</w:t>
      </w:r>
      <w:proofErr w:type="spellEnd"/>
      <w:r w:rsidRPr="00745A2C">
        <w:t xml:space="preserve"> технологий:</w:t>
      </w:r>
    </w:p>
    <w:p w:rsidR="00745A2C" w:rsidRPr="00745A2C" w:rsidRDefault="00745A2C" w:rsidP="00745A2C">
      <w:pPr>
        <w:numPr>
          <w:ilvl w:val="0"/>
          <w:numId w:val="23"/>
        </w:numPr>
        <w:tabs>
          <w:tab w:val="num" w:pos="720"/>
        </w:tabs>
        <w:ind w:hanging="760"/>
        <w:jc w:val="both"/>
      </w:pPr>
      <w:r w:rsidRPr="00745A2C">
        <w:t>обучение на курсах соответствующей тематики;</w:t>
      </w:r>
    </w:p>
    <w:p w:rsidR="00745A2C" w:rsidRPr="00745A2C" w:rsidRDefault="00745A2C" w:rsidP="00745A2C">
      <w:pPr>
        <w:numPr>
          <w:ilvl w:val="0"/>
          <w:numId w:val="23"/>
        </w:numPr>
        <w:tabs>
          <w:tab w:val="num" w:pos="720"/>
        </w:tabs>
        <w:ind w:left="720" w:hanging="360"/>
        <w:jc w:val="both"/>
      </w:pPr>
      <w:r w:rsidRPr="00745A2C">
        <w:t>проведение методических объединений и педсоветов соответствующей тематики.</w:t>
      </w:r>
    </w:p>
    <w:p w:rsidR="00745A2C" w:rsidRPr="00745A2C" w:rsidRDefault="00745A2C" w:rsidP="00745A2C">
      <w:pPr>
        <w:ind w:left="360"/>
        <w:jc w:val="center"/>
        <w:rPr>
          <w:b/>
        </w:rPr>
      </w:pP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9. ОБРАЗОВАТЕЛЬНЫЕ ТЕХНОЛОГИИ</w:t>
      </w:r>
    </w:p>
    <w:p w:rsidR="00745A2C" w:rsidRPr="00745A2C" w:rsidRDefault="00745A2C" w:rsidP="00745A2C">
      <w:pPr>
        <w:numPr>
          <w:ilvl w:val="0"/>
          <w:numId w:val="24"/>
        </w:numPr>
        <w:jc w:val="both"/>
        <w:rPr>
          <w:u w:val="single"/>
        </w:rPr>
      </w:pPr>
      <w:r w:rsidRPr="00745A2C">
        <w:rPr>
          <w:u w:val="single"/>
        </w:rPr>
        <w:t>По уровню применения:</w:t>
      </w:r>
    </w:p>
    <w:p w:rsidR="00745A2C" w:rsidRPr="00745A2C" w:rsidRDefault="00745A2C" w:rsidP="00745A2C">
      <w:pPr>
        <w:ind w:left="360"/>
        <w:jc w:val="both"/>
      </w:pPr>
      <w:r w:rsidRPr="00745A2C">
        <w:t>общепедагогические,</w:t>
      </w:r>
    </w:p>
    <w:p w:rsidR="00745A2C" w:rsidRPr="00745A2C" w:rsidRDefault="00745A2C" w:rsidP="00745A2C">
      <w:pPr>
        <w:ind w:left="360"/>
        <w:jc w:val="both"/>
      </w:pPr>
      <w:proofErr w:type="spellStart"/>
      <w:r w:rsidRPr="00745A2C">
        <w:t>частнопредметные</w:t>
      </w:r>
      <w:proofErr w:type="spellEnd"/>
      <w:r w:rsidRPr="00745A2C">
        <w:t>.</w:t>
      </w:r>
    </w:p>
    <w:p w:rsidR="00745A2C" w:rsidRPr="00745A2C" w:rsidRDefault="00745A2C" w:rsidP="00745A2C">
      <w:pPr>
        <w:numPr>
          <w:ilvl w:val="0"/>
          <w:numId w:val="26"/>
        </w:numPr>
        <w:tabs>
          <w:tab w:val="num" w:pos="5220"/>
        </w:tabs>
        <w:ind w:left="360"/>
        <w:jc w:val="both"/>
        <w:rPr>
          <w:u w:val="single"/>
        </w:rPr>
      </w:pPr>
      <w:r w:rsidRPr="00745A2C">
        <w:rPr>
          <w:u w:val="single"/>
        </w:rPr>
        <w:t>По организационным формам: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классно-урочные,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lastRenderedPageBreak/>
        <w:t>педагогические мастерские,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proofErr w:type="spellStart"/>
      <w:r w:rsidRPr="00745A2C">
        <w:t>здоровьесберегающие</w:t>
      </w:r>
      <w:proofErr w:type="spellEnd"/>
      <w:r w:rsidRPr="00745A2C">
        <w:t>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технология развития критического мышления, чтения и письма,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альтернативные,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индивидуальные,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групповые,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коллективные системы обучения,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дифференцированное обучение,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 xml:space="preserve">блочное и </w:t>
      </w:r>
      <w:proofErr w:type="spellStart"/>
      <w:r w:rsidRPr="00745A2C">
        <w:t>блочно</w:t>
      </w:r>
      <w:proofErr w:type="spellEnd"/>
      <w:r w:rsidRPr="00745A2C">
        <w:t>-модульное обучение.</w:t>
      </w:r>
    </w:p>
    <w:p w:rsidR="00745A2C" w:rsidRPr="00745A2C" w:rsidRDefault="00745A2C" w:rsidP="00745A2C">
      <w:pPr>
        <w:numPr>
          <w:ilvl w:val="0"/>
          <w:numId w:val="26"/>
        </w:numPr>
        <w:tabs>
          <w:tab w:val="num" w:pos="900"/>
          <w:tab w:val="num" w:pos="2160"/>
        </w:tabs>
        <w:ind w:left="540" w:hanging="180"/>
        <w:jc w:val="both"/>
        <w:rPr>
          <w:u w:val="single"/>
        </w:rPr>
      </w:pPr>
      <w:r w:rsidRPr="00745A2C">
        <w:rPr>
          <w:u w:val="single"/>
        </w:rPr>
        <w:t>По подходу к ребенку:</w:t>
      </w:r>
    </w:p>
    <w:p w:rsidR="00745A2C" w:rsidRPr="00745A2C" w:rsidRDefault="00745A2C" w:rsidP="00745A2C">
      <w:pPr>
        <w:ind w:left="360"/>
        <w:jc w:val="both"/>
      </w:pPr>
      <w:r w:rsidRPr="00745A2C">
        <w:t>личностно-ориентированные,</w:t>
      </w:r>
    </w:p>
    <w:p w:rsidR="00745A2C" w:rsidRPr="00745A2C" w:rsidRDefault="00745A2C" w:rsidP="00745A2C">
      <w:pPr>
        <w:ind w:left="360"/>
        <w:jc w:val="both"/>
      </w:pPr>
      <w:r w:rsidRPr="00745A2C">
        <w:t>технологии сотрудничества,</w:t>
      </w:r>
    </w:p>
    <w:p w:rsidR="00745A2C" w:rsidRPr="00745A2C" w:rsidRDefault="00745A2C" w:rsidP="00745A2C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u w:val="single"/>
        </w:rPr>
      </w:pPr>
      <w:r w:rsidRPr="00745A2C">
        <w:rPr>
          <w:u w:val="single"/>
        </w:rPr>
        <w:t>По преобладающему методу: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репродуктивные,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программированного обучения,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проектные методы обучения,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объяснительно-иллюстративные,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практикумы,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диалогические,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развивающего обучения,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игровые,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проблемно-поисковые,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исследования,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творческие,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r w:rsidRPr="00745A2C">
        <w:t>логико-информационные,</w:t>
      </w:r>
    </w:p>
    <w:p w:rsidR="00745A2C" w:rsidRPr="00745A2C" w:rsidRDefault="00745A2C" w:rsidP="00745A2C">
      <w:pPr>
        <w:tabs>
          <w:tab w:val="num" w:pos="1980"/>
        </w:tabs>
        <w:ind w:left="360"/>
        <w:jc w:val="both"/>
      </w:pPr>
      <w:proofErr w:type="gramStart"/>
      <w:r w:rsidRPr="00745A2C">
        <w:t>информационно-коммуникационные</w:t>
      </w:r>
      <w:proofErr w:type="gramEnd"/>
      <w:r w:rsidRPr="00745A2C">
        <w:t xml:space="preserve"> (использование интерактивных досок, цифровых лабораторий, мультимедийных средств).</w:t>
      </w:r>
    </w:p>
    <w:p w:rsidR="00745A2C" w:rsidRPr="00745A2C" w:rsidRDefault="00745A2C" w:rsidP="00745A2C">
      <w:pPr>
        <w:ind w:firstLine="360"/>
        <w:jc w:val="both"/>
      </w:pPr>
      <w:r w:rsidRPr="00745A2C">
        <w:t xml:space="preserve">Основной формой организации обучения является </w:t>
      </w:r>
      <w:proofErr w:type="gramStart"/>
      <w:r w:rsidRPr="00745A2C">
        <w:t>классно-урочная</w:t>
      </w:r>
      <w:proofErr w:type="gramEnd"/>
      <w:r w:rsidRPr="00745A2C">
        <w:t xml:space="preserve"> с элементами лекционно-семинарских и курсовых занятий. Но помимо традиционных методов (слово учителя, работа с учебником, учебными пособиями и т.д.) достаточно широко в школе используются  и другие педагогические технологии, соответствующие целям и содержанию образовательной программы. </w:t>
      </w:r>
    </w:p>
    <w:p w:rsidR="00745A2C" w:rsidRPr="00745A2C" w:rsidRDefault="00745A2C" w:rsidP="00745A2C">
      <w:pPr>
        <w:ind w:firstLine="360"/>
        <w:jc w:val="both"/>
      </w:pPr>
      <w:r w:rsidRPr="00745A2C">
        <w:t>Уроки-практикумы ставят целью формирование и совершенствование умений и навыков учащихся, они предполагают высокий уровень самостоятельности учащихся, требуют их активного участия в подготовке и проведении урока. Такие педагогические технологии  работают над формированием умения строить диалоги, над развитием монологической речи. Урок-практикум является той организационной формой, которая соответствует возрастным особенностям школьника и стимулирует интерес ребят к работе.</w:t>
      </w:r>
    </w:p>
    <w:p w:rsidR="00745A2C" w:rsidRPr="00745A2C" w:rsidRDefault="00745A2C" w:rsidP="00745A2C">
      <w:pPr>
        <w:ind w:firstLine="360"/>
        <w:jc w:val="both"/>
      </w:pPr>
      <w:r w:rsidRPr="00745A2C">
        <w:t>В среднем звене широко используются уроки-исследования, основная задача которых – свести воедино в практическом плане и теоретическом основные понятия, изучаемые на уроках. Уроки-исследования развивают речь, интеллектуальные и нравственные стороны личности учащихся, учат их творчески мыслить, создают эмоциональный настрой в учении.</w:t>
      </w:r>
    </w:p>
    <w:p w:rsidR="00745A2C" w:rsidRPr="00745A2C" w:rsidRDefault="00745A2C" w:rsidP="00745A2C">
      <w:pPr>
        <w:ind w:firstLine="360"/>
        <w:jc w:val="both"/>
      </w:pPr>
      <w:r w:rsidRPr="00745A2C">
        <w:t xml:space="preserve">Ведущая  роль при организации </w:t>
      </w:r>
      <w:proofErr w:type="spellStart"/>
      <w:r w:rsidRPr="00745A2C">
        <w:t>предпрофильного</w:t>
      </w:r>
      <w:proofErr w:type="spellEnd"/>
      <w:r w:rsidRPr="00745A2C">
        <w:t xml:space="preserve"> обучения (на курсах по выбору) отводится технологиям проектного обучения, в рамках которого учащимся предоставляется возможность самостоятельной деятельности. Результатом этой деятельности становится реализация разработанного учащимся конкретного проекта. Проект в контексте образования -  есть особое результативное действие, совершаемое в специально организованных педагогом (лабораторных) условиях.</w:t>
      </w:r>
    </w:p>
    <w:p w:rsidR="00745A2C" w:rsidRPr="00745A2C" w:rsidRDefault="00745A2C" w:rsidP="00745A2C">
      <w:pPr>
        <w:ind w:firstLine="360"/>
        <w:jc w:val="both"/>
      </w:pPr>
      <w:r w:rsidRPr="00745A2C">
        <w:t>Проектируя, школьники учатся:</w:t>
      </w:r>
    </w:p>
    <w:p w:rsidR="00745A2C" w:rsidRPr="00745A2C" w:rsidRDefault="00745A2C" w:rsidP="00745A2C">
      <w:pPr>
        <w:numPr>
          <w:ilvl w:val="1"/>
          <w:numId w:val="27"/>
        </w:numPr>
        <w:jc w:val="both"/>
      </w:pPr>
      <w:r w:rsidRPr="00745A2C">
        <w:t>выделять собственную цель;</w:t>
      </w:r>
    </w:p>
    <w:p w:rsidR="00745A2C" w:rsidRPr="00745A2C" w:rsidRDefault="00745A2C" w:rsidP="00745A2C">
      <w:pPr>
        <w:numPr>
          <w:ilvl w:val="1"/>
          <w:numId w:val="27"/>
        </w:numPr>
        <w:jc w:val="both"/>
      </w:pPr>
      <w:r w:rsidRPr="00745A2C">
        <w:lastRenderedPageBreak/>
        <w:t>строить программу действий в соответствии с собственными возможностями;</w:t>
      </w:r>
    </w:p>
    <w:p w:rsidR="00745A2C" w:rsidRPr="00745A2C" w:rsidRDefault="00745A2C" w:rsidP="00745A2C">
      <w:pPr>
        <w:numPr>
          <w:ilvl w:val="1"/>
          <w:numId w:val="27"/>
        </w:numPr>
        <w:jc w:val="both"/>
      </w:pPr>
      <w:r w:rsidRPr="00745A2C">
        <w:t>различать виды ответственности внутри собственной учебной работы.</w:t>
      </w:r>
    </w:p>
    <w:p w:rsidR="00745A2C" w:rsidRPr="00745A2C" w:rsidRDefault="00745A2C" w:rsidP="00745A2C">
      <w:pPr>
        <w:ind w:firstLine="360"/>
        <w:jc w:val="both"/>
      </w:pPr>
      <w:r w:rsidRPr="00745A2C">
        <w:t xml:space="preserve">Кроме того, проект требует оформления результатов (продукта) для предъявления его окружающим. Таким образом, возникает необходимость использовать предметные знания как средство реализации проекта. </w:t>
      </w:r>
    </w:p>
    <w:p w:rsidR="00745A2C" w:rsidRPr="00745A2C" w:rsidRDefault="00745A2C" w:rsidP="00745A2C">
      <w:pPr>
        <w:rPr>
          <w:b/>
        </w:rPr>
      </w:pPr>
    </w:p>
    <w:p w:rsidR="00745A2C" w:rsidRPr="00745A2C" w:rsidRDefault="00745A2C" w:rsidP="00745A2C">
      <w:pPr>
        <w:ind w:left="360"/>
        <w:jc w:val="center"/>
        <w:rPr>
          <w:b/>
        </w:rPr>
      </w:pP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10. ФОРМЫ АТТЕСТАЦИИ, УЧЕТА И КОНТРОЛЯ</w:t>
      </w: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ДОСТИЖЕНИЙ УЧАЩИХСЯ</w:t>
      </w:r>
    </w:p>
    <w:p w:rsidR="00745A2C" w:rsidRPr="00745A2C" w:rsidRDefault="00745A2C" w:rsidP="00745A2C">
      <w:pPr>
        <w:ind w:firstLine="360"/>
        <w:jc w:val="both"/>
      </w:pPr>
      <w:r w:rsidRPr="00745A2C">
        <w:t>Система текущей и итоговой аттестации учащихся строится на основе нормативно-методических документов Министерства образования и науки РФ, Комитета по образованию Санкт-Петербурга, Отдела образования администрации Кировского района, Устава ОУ, требований обязательного минимума содержания образования, образовательных стандартов.</w:t>
      </w:r>
    </w:p>
    <w:p w:rsidR="00745A2C" w:rsidRPr="00745A2C" w:rsidRDefault="00745A2C" w:rsidP="00745A2C">
      <w:pPr>
        <w:jc w:val="both"/>
      </w:pPr>
      <w:r w:rsidRPr="00745A2C">
        <w:tab/>
        <w:t>Система оценки, контроля и учета знаний позволяет оценить как рост познавательных интересов учащихся, так и уровень знаний, умений и навыков по всем направлениям ОП.</w:t>
      </w:r>
    </w:p>
    <w:p w:rsidR="00745A2C" w:rsidRPr="00745A2C" w:rsidRDefault="00745A2C" w:rsidP="00745A2C">
      <w:pPr>
        <w:jc w:val="both"/>
      </w:pPr>
      <w:r w:rsidRPr="00745A2C">
        <w:tab/>
        <w:t xml:space="preserve">Основные виды мониторинга качества знаний можно классифицировать по времени и объему содержания. Школа выделяет текущий, тематический и итоговый мониторинг. Текущий вид мониторинга подразумевает, в первую очередь, проверку знаний и умений учащихся на разных этапах урока. Тематический мониторинг связан с контролем знаний и умений учащихся после изучения крупной темы. Итоговый мониторинг – это </w:t>
      </w:r>
      <w:proofErr w:type="gramStart"/>
      <w:r w:rsidRPr="00745A2C">
        <w:t>контроль за</w:t>
      </w:r>
      <w:proofErr w:type="gramEnd"/>
      <w:r w:rsidRPr="00745A2C">
        <w:t xml:space="preserve"> результатами обучения после крупного раздела или курса в целом. </w:t>
      </w:r>
    </w:p>
    <w:p w:rsidR="00745A2C" w:rsidRPr="00745A2C" w:rsidRDefault="00745A2C" w:rsidP="00745A2C">
      <w:pPr>
        <w:jc w:val="both"/>
      </w:pPr>
      <w:r w:rsidRPr="00745A2C">
        <w:tab/>
        <w:t xml:space="preserve">Традиционными видами проверки и контроля знаний учащихся в процессе осуществления мониторинга является: </w:t>
      </w:r>
      <w:proofErr w:type="gramStart"/>
      <w:r w:rsidRPr="00745A2C">
        <w:t>устный</w:t>
      </w:r>
      <w:proofErr w:type="gramEnd"/>
      <w:r w:rsidRPr="00745A2C">
        <w:t>, письменный и тестовый. Кроме указанных методов в практике работы школы используются также зачеты, семинар проверочного характера, собеседования и пр.</w:t>
      </w:r>
    </w:p>
    <w:p w:rsidR="00745A2C" w:rsidRPr="00745A2C" w:rsidRDefault="00745A2C" w:rsidP="00745A2C">
      <w:pPr>
        <w:ind w:firstLine="708"/>
        <w:jc w:val="center"/>
      </w:pPr>
    </w:p>
    <w:p w:rsidR="00745A2C" w:rsidRPr="00745A2C" w:rsidRDefault="00745A2C" w:rsidP="00745A2C">
      <w:pPr>
        <w:ind w:firstLine="708"/>
        <w:jc w:val="center"/>
      </w:pPr>
    </w:p>
    <w:p w:rsidR="00745A2C" w:rsidRPr="00745A2C" w:rsidRDefault="00745A2C" w:rsidP="00745A2C">
      <w:pPr>
        <w:ind w:firstLine="708"/>
        <w:jc w:val="center"/>
      </w:pPr>
    </w:p>
    <w:p w:rsidR="00745A2C" w:rsidRPr="00745A2C" w:rsidRDefault="00745A2C" w:rsidP="00745A2C">
      <w:pPr>
        <w:ind w:firstLine="708"/>
        <w:jc w:val="center"/>
      </w:pPr>
      <w:r w:rsidRPr="00745A2C">
        <w:t>Основные формы учета и контроля достижений обучающихся</w:t>
      </w:r>
    </w:p>
    <w:p w:rsidR="00745A2C" w:rsidRPr="00745A2C" w:rsidRDefault="00745A2C" w:rsidP="00745A2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14"/>
        <w:gridCol w:w="3244"/>
      </w:tblGrid>
      <w:tr w:rsidR="00745A2C" w:rsidRPr="00745A2C" w:rsidTr="00DE32BB">
        <w:tc>
          <w:tcPr>
            <w:tcW w:w="6228" w:type="dxa"/>
            <w:gridSpan w:val="2"/>
            <w:shd w:val="clear" w:color="auto" w:fill="auto"/>
          </w:tcPr>
          <w:p w:rsidR="00745A2C" w:rsidRPr="00745A2C" w:rsidRDefault="00745A2C" w:rsidP="00745A2C">
            <w:pPr>
              <w:jc w:val="center"/>
            </w:pPr>
            <w:r w:rsidRPr="00745A2C">
              <w:t>Обязательная аттестация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745A2C" w:rsidRPr="00745A2C" w:rsidRDefault="00745A2C" w:rsidP="00745A2C">
            <w:pPr>
              <w:jc w:val="center"/>
            </w:pPr>
            <w:r w:rsidRPr="00745A2C">
              <w:t xml:space="preserve">Учет </w:t>
            </w:r>
            <w:proofErr w:type="gramStart"/>
            <w:r w:rsidRPr="00745A2C">
              <w:t>личных</w:t>
            </w:r>
            <w:proofErr w:type="gramEnd"/>
            <w:r w:rsidRPr="00745A2C">
              <w:t xml:space="preserve"> </w:t>
            </w:r>
          </w:p>
          <w:p w:rsidR="00745A2C" w:rsidRPr="00745A2C" w:rsidRDefault="00745A2C" w:rsidP="00745A2C">
            <w:pPr>
              <w:jc w:val="center"/>
            </w:pPr>
            <w:r w:rsidRPr="00745A2C">
              <w:t>достижений</w:t>
            </w:r>
          </w:p>
        </w:tc>
      </w:tr>
      <w:tr w:rsidR="00745A2C" w:rsidRPr="00745A2C" w:rsidTr="00DE32BB">
        <w:tc>
          <w:tcPr>
            <w:tcW w:w="3114" w:type="dxa"/>
            <w:shd w:val="clear" w:color="auto" w:fill="auto"/>
          </w:tcPr>
          <w:p w:rsidR="00745A2C" w:rsidRPr="00745A2C" w:rsidRDefault="00745A2C" w:rsidP="00745A2C">
            <w:pPr>
              <w:jc w:val="center"/>
            </w:pPr>
            <w:r w:rsidRPr="00745A2C">
              <w:t>текущая</w:t>
            </w:r>
          </w:p>
        </w:tc>
        <w:tc>
          <w:tcPr>
            <w:tcW w:w="3114" w:type="dxa"/>
            <w:shd w:val="clear" w:color="auto" w:fill="auto"/>
          </w:tcPr>
          <w:p w:rsidR="00745A2C" w:rsidRPr="00745A2C" w:rsidRDefault="00745A2C" w:rsidP="00745A2C">
            <w:pPr>
              <w:jc w:val="center"/>
            </w:pPr>
            <w:r w:rsidRPr="00745A2C">
              <w:t>итоговая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45A2C" w:rsidRPr="00745A2C" w:rsidRDefault="00745A2C" w:rsidP="00745A2C"/>
        </w:tc>
      </w:tr>
      <w:tr w:rsidR="00745A2C" w:rsidRPr="00745A2C" w:rsidTr="00DE32BB">
        <w:tc>
          <w:tcPr>
            <w:tcW w:w="3114" w:type="dxa"/>
            <w:shd w:val="clear" w:color="auto" w:fill="auto"/>
          </w:tcPr>
          <w:p w:rsidR="00745A2C" w:rsidRPr="00745A2C" w:rsidRDefault="00745A2C" w:rsidP="00745A2C">
            <w:pPr>
              <w:jc w:val="both"/>
            </w:pPr>
            <w:r w:rsidRPr="00745A2C">
              <w:t>1. Контрольные работы по предметам.</w:t>
            </w:r>
          </w:p>
          <w:p w:rsidR="00745A2C" w:rsidRPr="00745A2C" w:rsidRDefault="00745A2C" w:rsidP="00745A2C">
            <w:r w:rsidRPr="00745A2C">
              <w:t xml:space="preserve">2. </w:t>
            </w:r>
            <w:proofErr w:type="spellStart"/>
            <w:r w:rsidRPr="00745A2C">
              <w:t>Срезовые</w:t>
            </w:r>
            <w:proofErr w:type="spellEnd"/>
            <w:r w:rsidRPr="00745A2C">
              <w:t xml:space="preserve"> административные и районные контрольные работы.</w:t>
            </w:r>
          </w:p>
          <w:p w:rsidR="00745A2C" w:rsidRPr="00745A2C" w:rsidRDefault="00745A2C" w:rsidP="00745A2C">
            <w:pPr>
              <w:jc w:val="both"/>
            </w:pPr>
            <w:r w:rsidRPr="00745A2C">
              <w:t>3.  ДКР школы и района.</w:t>
            </w:r>
          </w:p>
          <w:p w:rsidR="00745A2C" w:rsidRPr="00745A2C" w:rsidRDefault="00745A2C" w:rsidP="00745A2C">
            <w:r w:rsidRPr="00745A2C">
              <w:t xml:space="preserve">4. Тестирование (в </w:t>
            </w:r>
            <w:proofErr w:type="spellStart"/>
            <w:r w:rsidRPr="00745A2C">
              <w:t>т.ч</w:t>
            </w:r>
            <w:proofErr w:type="spellEnd"/>
            <w:r w:rsidRPr="00745A2C">
              <w:t>. компьютерное).</w:t>
            </w:r>
          </w:p>
          <w:p w:rsidR="00745A2C" w:rsidRPr="00745A2C" w:rsidRDefault="00745A2C" w:rsidP="00745A2C">
            <w:pPr>
              <w:jc w:val="both"/>
            </w:pPr>
            <w:r w:rsidRPr="00745A2C">
              <w:t>5 . Зачеты по предметам.</w:t>
            </w:r>
          </w:p>
          <w:p w:rsidR="00745A2C" w:rsidRPr="00745A2C" w:rsidRDefault="00745A2C" w:rsidP="00745A2C">
            <w:pPr>
              <w:jc w:val="both"/>
            </w:pPr>
            <w:r w:rsidRPr="00745A2C">
              <w:t>6. Доклады и рефераты.</w:t>
            </w:r>
          </w:p>
          <w:p w:rsidR="00745A2C" w:rsidRPr="00745A2C" w:rsidRDefault="00745A2C" w:rsidP="00745A2C">
            <w:r w:rsidRPr="00745A2C">
              <w:t>7. Театрализованные и творческие отчеты.</w:t>
            </w:r>
          </w:p>
        </w:tc>
        <w:tc>
          <w:tcPr>
            <w:tcW w:w="3114" w:type="dxa"/>
            <w:shd w:val="clear" w:color="auto" w:fill="auto"/>
          </w:tcPr>
          <w:p w:rsidR="00745A2C" w:rsidRPr="00745A2C" w:rsidRDefault="00745A2C" w:rsidP="00745A2C">
            <w:r w:rsidRPr="00745A2C">
              <w:t>1. Итоговые контрольные работы.</w:t>
            </w:r>
          </w:p>
          <w:p w:rsidR="00745A2C" w:rsidRPr="00745A2C" w:rsidRDefault="00745A2C" w:rsidP="00745A2C">
            <w:r w:rsidRPr="00745A2C">
              <w:t xml:space="preserve">2. Итоговые зачеты по предметам. </w:t>
            </w:r>
          </w:p>
          <w:p w:rsidR="00745A2C" w:rsidRPr="00745A2C" w:rsidRDefault="00745A2C" w:rsidP="00745A2C">
            <w:pPr>
              <w:jc w:val="both"/>
            </w:pPr>
            <w:r w:rsidRPr="00745A2C">
              <w:t>3.  Защита реферата.</w:t>
            </w:r>
          </w:p>
          <w:p w:rsidR="00745A2C" w:rsidRPr="00745A2C" w:rsidRDefault="00745A2C" w:rsidP="00745A2C">
            <w:r w:rsidRPr="00745A2C">
              <w:t>4. Тесты обобщающего характера.</w:t>
            </w:r>
          </w:p>
          <w:p w:rsidR="00745A2C" w:rsidRPr="00745A2C" w:rsidRDefault="00745A2C" w:rsidP="00745A2C">
            <w:r w:rsidRPr="00745A2C">
              <w:t>5. Зачеты по курсам по выбору.</w:t>
            </w:r>
          </w:p>
          <w:p w:rsidR="00745A2C" w:rsidRPr="00745A2C" w:rsidRDefault="00745A2C" w:rsidP="00745A2C">
            <w:r w:rsidRPr="00745A2C">
              <w:t>6. Промежуточная аттестация.</w:t>
            </w:r>
          </w:p>
          <w:p w:rsidR="00745A2C" w:rsidRPr="00745A2C" w:rsidRDefault="00745A2C" w:rsidP="00745A2C">
            <w:r w:rsidRPr="00745A2C">
              <w:t>7. Экзамены за курс основной школы.</w:t>
            </w:r>
          </w:p>
          <w:p w:rsidR="00745A2C" w:rsidRPr="00745A2C" w:rsidRDefault="00745A2C" w:rsidP="00745A2C"/>
        </w:tc>
        <w:tc>
          <w:tcPr>
            <w:tcW w:w="3244" w:type="dxa"/>
            <w:shd w:val="clear" w:color="auto" w:fill="auto"/>
          </w:tcPr>
          <w:p w:rsidR="00745A2C" w:rsidRPr="00745A2C" w:rsidRDefault="00745A2C" w:rsidP="00745A2C">
            <w:r w:rsidRPr="00745A2C">
              <w:t>1. Участие в школьных и районных предметных олимпиадах.</w:t>
            </w:r>
          </w:p>
          <w:p w:rsidR="00745A2C" w:rsidRPr="00745A2C" w:rsidRDefault="00745A2C" w:rsidP="00745A2C">
            <w:r w:rsidRPr="00745A2C">
              <w:t>2. Участие в творческих конкурсах школьного, районного и городского уровней.</w:t>
            </w:r>
          </w:p>
          <w:p w:rsidR="00745A2C" w:rsidRPr="00745A2C" w:rsidRDefault="00745A2C" w:rsidP="00745A2C">
            <w:r w:rsidRPr="00745A2C">
              <w:t>3. Участие в спортивных соревнованиях.</w:t>
            </w:r>
          </w:p>
          <w:p w:rsidR="00745A2C" w:rsidRPr="00745A2C" w:rsidRDefault="00745A2C" w:rsidP="00745A2C">
            <w:r w:rsidRPr="00745A2C">
              <w:t>4. Участие в предметных декадах и  выставках работ учащихся.</w:t>
            </w:r>
          </w:p>
          <w:p w:rsidR="00745A2C" w:rsidRPr="00745A2C" w:rsidRDefault="00745A2C" w:rsidP="00745A2C">
            <w:pPr>
              <w:jc w:val="both"/>
            </w:pPr>
            <w:r w:rsidRPr="00745A2C">
              <w:t>5.  Портфолио.</w:t>
            </w:r>
          </w:p>
          <w:p w:rsidR="00745A2C" w:rsidRPr="00745A2C" w:rsidRDefault="00745A2C" w:rsidP="00745A2C">
            <w:r w:rsidRPr="00745A2C">
              <w:t>6. Участие в издательской деятельности.</w:t>
            </w:r>
          </w:p>
          <w:p w:rsidR="00745A2C" w:rsidRPr="00745A2C" w:rsidRDefault="00745A2C" w:rsidP="00745A2C">
            <w:pPr>
              <w:jc w:val="both"/>
            </w:pPr>
          </w:p>
        </w:tc>
      </w:tr>
    </w:tbl>
    <w:p w:rsidR="00745A2C" w:rsidRPr="00745A2C" w:rsidRDefault="00745A2C" w:rsidP="00745A2C">
      <w:pPr>
        <w:jc w:val="both"/>
      </w:pPr>
    </w:p>
    <w:p w:rsidR="00745A2C" w:rsidRPr="00745A2C" w:rsidRDefault="00745A2C" w:rsidP="00745A2C">
      <w:pPr>
        <w:jc w:val="both"/>
      </w:pPr>
      <w:r w:rsidRPr="00745A2C">
        <w:tab/>
        <w:t xml:space="preserve">Текущая аттестация учащихся проходит согласно графику административного контроля, плану работы ИМЦ Кировского района и тематическому планированию учителей. Нормой проведения текущей аттестации является проведение не более одной контрольной работы (административной, районной, диагностической, текущей) по одному предмету в день. </w:t>
      </w:r>
    </w:p>
    <w:p w:rsidR="00745A2C" w:rsidRPr="00745A2C" w:rsidRDefault="00745A2C" w:rsidP="00745A2C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45A2C">
        <w:t>Промежуточная аттестация проводится в соответствии с «</w:t>
      </w:r>
      <w:r w:rsidRPr="00745A2C">
        <w:rPr>
          <w:bCs/>
          <w:sz w:val="22"/>
          <w:szCs w:val="22"/>
        </w:rPr>
        <w:t xml:space="preserve">Положению </w:t>
      </w:r>
      <w:r w:rsidRPr="00745A2C">
        <w:rPr>
          <w:bCs/>
          <w:sz w:val="22"/>
          <w:szCs w:val="22"/>
          <w:lang w:eastAsia="en-US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745A2C">
        <w:rPr>
          <w:bCs/>
          <w:sz w:val="22"/>
          <w:szCs w:val="22"/>
          <w:lang w:eastAsia="en-US"/>
        </w:rPr>
        <w:t>аттестации</w:t>
      </w:r>
      <w:proofErr w:type="gramEnd"/>
      <w:r w:rsidRPr="00745A2C">
        <w:rPr>
          <w:bCs/>
          <w:sz w:val="22"/>
          <w:szCs w:val="22"/>
          <w:lang w:eastAsia="en-US"/>
        </w:rPr>
        <w:t xml:space="preserve"> обучающихся ГБОУ СОШ №493 Кировского района Санкт-Петербурга».</w:t>
      </w:r>
    </w:p>
    <w:p w:rsidR="00745A2C" w:rsidRPr="00745A2C" w:rsidRDefault="00745A2C" w:rsidP="00745A2C">
      <w:pPr>
        <w:ind w:firstLine="708"/>
        <w:jc w:val="both"/>
        <w:rPr>
          <w:snapToGrid w:val="0"/>
        </w:rPr>
      </w:pPr>
      <w:r w:rsidRPr="00745A2C">
        <w:t>Аттестация</w:t>
      </w:r>
      <w:r w:rsidRPr="00745A2C">
        <w:rPr>
          <w:snapToGrid w:val="0"/>
        </w:rPr>
        <w:t xml:space="preserve"> обучающихся осуществляется по 5-балльной системе (минимальный балл «1»; максимальный балл «5»). Согласно «Положению о </w:t>
      </w:r>
      <w:proofErr w:type="spellStart"/>
      <w:r w:rsidRPr="00745A2C">
        <w:rPr>
          <w:snapToGrid w:val="0"/>
        </w:rPr>
        <w:t>безотметочном</w:t>
      </w:r>
      <w:proofErr w:type="spellEnd"/>
      <w:r w:rsidRPr="00745A2C">
        <w:rPr>
          <w:snapToGrid w:val="0"/>
        </w:rPr>
        <w:t xml:space="preserve"> оценивании элективных курсов», по итогам изучения их проставляется «зачет» или «незачет». Учитель, проверяя и оценивая работы, в том числе контрольные, устные ответы </w:t>
      </w:r>
      <w:proofErr w:type="gramStart"/>
      <w:r w:rsidRPr="00745A2C">
        <w:rPr>
          <w:snapToGrid w:val="0"/>
        </w:rPr>
        <w:t>обучающихся</w:t>
      </w:r>
      <w:proofErr w:type="gramEnd"/>
      <w:r w:rsidRPr="00745A2C">
        <w:rPr>
          <w:snapToGrid w:val="0"/>
        </w:rPr>
        <w:t xml:space="preserve">, достигнутые ими навыки и умения, выставляют отметку в классный журнал. В процессе обучения выставляются промежуточные отметки по 5-балльной системе за освоение учебных дисциплин за четверть. </w:t>
      </w:r>
      <w:proofErr w:type="gramStart"/>
      <w:r w:rsidRPr="00745A2C">
        <w:rPr>
          <w:snapToGrid w:val="0"/>
        </w:rPr>
        <w:t>В конце учебного года выставляются годовые итоговые отметки по 5-балльной системе на основании отметок, полученных обучающимся при прохождении промежуточной аттестации, а также на основании отметок, выставленных по итогам четвертей.</w:t>
      </w:r>
      <w:proofErr w:type="gramEnd"/>
    </w:p>
    <w:p w:rsidR="00745A2C" w:rsidRPr="00745A2C" w:rsidRDefault="00745A2C" w:rsidP="00745A2C">
      <w:pPr>
        <w:ind w:firstLine="720"/>
        <w:jc w:val="both"/>
        <w:rPr>
          <w:snapToGrid w:val="0"/>
        </w:rPr>
      </w:pPr>
      <w:r w:rsidRPr="00745A2C">
        <w:rPr>
          <w:snapToGrid w:val="0"/>
        </w:rPr>
        <w:t xml:space="preserve">Ежегодная промежуточная аттестация по двум предметам  проводится в конце учебного года в 5-6-7-8 классах. Система отметок при промежуточной аттестации — по 5-балльной системе (минимальный балл «1», максимальный балл «5»). </w:t>
      </w:r>
    </w:p>
    <w:p w:rsidR="00745A2C" w:rsidRPr="00745A2C" w:rsidRDefault="00745A2C" w:rsidP="00745A2C">
      <w:pPr>
        <w:ind w:firstLine="720"/>
        <w:jc w:val="both"/>
      </w:pPr>
      <w:r w:rsidRPr="00745A2C">
        <w:t>Основными формами учета достижений обучающихся в процессе деятельности на уроках являются:</w:t>
      </w:r>
    </w:p>
    <w:p w:rsidR="00745A2C" w:rsidRPr="00745A2C" w:rsidRDefault="00745A2C" w:rsidP="00745A2C">
      <w:pPr>
        <w:ind w:firstLine="720"/>
        <w:jc w:val="both"/>
      </w:pPr>
      <w:r w:rsidRPr="00745A2C">
        <w:t>- проверка усвоения крупных тематических блоков и сквозных тем в форме деловых игр, семинаров, уроков-погружений;</w:t>
      </w:r>
    </w:p>
    <w:p w:rsidR="00745A2C" w:rsidRPr="00745A2C" w:rsidRDefault="00745A2C" w:rsidP="00745A2C">
      <w:pPr>
        <w:ind w:firstLine="720"/>
        <w:jc w:val="both"/>
      </w:pPr>
      <w:r w:rsidRPr="00745A2C">
        <w:t>- рейтинг учебных достижений обучающегося, класса, параллели, ступени обучения;</w:t>
      </w:r>
    </w:p>
    <w:p w:rsidR="00745A2C" w:rsidRPr="00745A2C" w:rsidRDefault="00745A2C" w:rsidP="00745A2C">
      <w:pPr>
        <w:ind w:firstLine="720"/>
        <w:jc w:val="both"/>
      </w:pPr>
      <w:r w:rsidRPr="00745A2C">
        <w:t>Основными формами учета достижений обучающихся во внеурочной деятельности являются:</w:t>
      </w:r>
    </w:p>
    <w:p w:rsidR="00745A2C" w:rsidRPr="00745A2C" w:rsidRDefault="00745A2C" w:rsidP="00745A2C">
      <w:pPr>
        <w:ind w:firstLine="720"/>
        <w:jc w:val="both"/>
      </w:pPr>
      <w:r w:rsidRPr="00745A2C">
        <w:t>- проведение школьных туров предметных олимпиад, участие в районных и городских конкурсах научных работ, в Научно-Практической Конференции учащихся Кировского района;</w:t>
      </w:r>
    </w:p>
    <w:p w:rsidR="00745A2C" w:rsidRPr="00745A2C" w:rsidRDefault="00745A2C" w:rsidP="00745A2C">
      <w:pPr>
        <w:ind w:firstLine="720"/>
        <w:jc w:val="both"/>
      </w:pPr>
      <w:r w:rsidRPr="00745A2C">
        <w:t>- проведение ежегодной школьной научно-практической конференции;</w:t>
      </w:r>
    </w:p>
    <w:p w:rsidR="00745A2C" w:rsidRPr="00745A2C" w:rsidRDefault="00745A2C" w:rsidP="00745A2C">
      <w:pPr>
        <w:ind w:firstLine="720"/>
        <w:jc w:val="both"/>
      </w:pPr>
      <w:r w:rsidRPr="00745A2C">
        <w:t>- подведение итогов участия учащихся в спортивных соревнованиях и досуговых  мероприятиях;</w:t>
      </w:r>
    </w:p>
    <w:p w:rsidR="00745A2C" w:rsidRPr="00745A2C" w:rsidRDefault="00745A2C" w:rsidP="00745A2C">
      <w:pPr>
        <w:ind w:firstLine="720"/>
        <w:jc w:val="both"/>
      </w:pPr>
      <w:r w:rsidRPr="00745A2C">
        <w:t>- выставки творческих работ обучающихся.</w:t>
      </w:r>
    </w:p>
    <w:p w:rsidR="00745A2C" w:rsidRPr="00745A2C" w:rsidRDefault="00745A2C" w:rsidP="00745A2C">
      <w:pPr>
        <w:jc w:val="both"/>
      </w:pP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11. ТРЕБОВАНИЯ К УМК</w:t>
      </w:r>
    </w:p>
    <w:p w:rsidR="00745A2C" w:rsidRPr="00745A2C" w:rsidRDefault="00745A2C" w:rsidP="00745A2C">
      <w:pPr>
        <w:ind w:firstLine="360"/>
        <w:jc w:val="both"/>
        <w:rPr>
          <w:u w:val="single"/>
        </w:rPr>
      </w:pPr>
      <w:r w:rsidRPr="00745A2C">
        <w:t>С целью целостного обеспечения реализации ОП учебными, методическими и дидактическими пособиями и различными обучающими технологиями, педагогический коллектив школы использует учебно-методические комплексы.</w:t>
      </w:r>
    </w:p>
    <w:p w:rsidR="00745A2C" w:rsidRPr="00745A2C" w:rsidRDefault="00745A2C" w:rsidP="00745A2C">
      <w:pPr>
        <w:jc w:val="both"/>
      </w:pPr>
      <w:r w:rsidRPr="00745A2C">
        <w:t xml:space="preserve">1. </w:t>
      </w:r>
      <w:r w:rsidRPr="00745A2C">
        <w:rPr>
          <w:i/>
        </w:rPr>
        <w:t>Традиционные:</w:t>
      </w:r>
    </w:p>
    <w:p w:rsidR="00745A2C" w:rsidRPr="00745A2C" w:rsidRDefault="00745A2C" w:rsidP="00745A2C">
      <w:pPr>
        <w:tabs>
          <w:tab w:val="num" w:pos="720"/>
        </w:tabs>
        <w:ind w:left="180"/>
        <w:jc w:val="both"/>
      </w:pPr>
      <w:r w:rsidRPr="00745A2C">
        <w:t>типовые учебники, включенные в федеральные перечни учебников, допущенных или рекомендованных к использованию в текущем учебном году  и учебные пособия по базовым предметам;</w:t>
      </w:r>
    </w:p>
    <w:p w:rsidR="00745A2C" w:rsidRPr="00745A2C" w:rsidRDefault="00745A2C" w:rsidP="00745A2C">
      <w:pPr>
        <w:tabs>
          <w:tab w:val="num" w:pos="720"/>
        </w:tabs>
        <w:ind w:left="180"/>
        <w:jc w:val="both"/>
      </w:pPr>
      <w:r w:rsidRPr="00745A2C">
        <w:t>рекомендации учителю по работе с учебниками и учебными пособиями,</w:t>
      </w:r>
    </w:p>
    <w:p w:rsidR="00745A2C" w:rsidRPr="00745A2C" w:rsidRDefault="00745A2C" w:rsidP="00745A2C">
      <w:pPr>
        <w:tabs>
          <w:tab w:val="num" w:pos="720"/>
        </w:tabs>
        <w:ind w:left="180"/>
        <w:jc w:val="both"/>
      </w:pPr>
      <w:r w:rsidRPr="00745A2C">
        <w:t>наглядные пособия (карты, дидактические картинки, дидактические игры и т.д.),</w:t>
      </w:r>
    </w:p>
    <w:p w:rsidR="00745A2C" w:rsidRPr="00745A2C" w:rsidRDefault="00745A2C" w:rsidP="00745A2C">
      <w:pPr>
        <w:tabs>
          <w:tab w:val="num" w:pos="720"/>
        </w:tabs>
        <w:ind w:left="180"/>
        <w:jc w:val="both"/>
      </w:pPr>
      <w:r w:rsidRPr="00745A2C">
        <w:t>тетради для индивидуальной работы учащихся по предметам.</w:t>
      </w:r>
    </w:p>
    <w:p w:rsidR="00745A2C" w:rsidRPr="00745A2C" w:rsidRDefault="00745A2C" w:rsidP="00745A2C">
      <w:pPr>
        <w:tabs>
          <w:tab w:val="left" w:pos="360"/>
          <w:tab w:val="num" w:pos="1440"/>
        </w:tabs>
        <w:jc w:val="both"/>
        <w:rPr>
          <w:i/>
        </w:rPr>
      </w:pPr>
      <w:r w:rsidRPr="00745A2C">
        <w:t>2</w:t>
      </w:r>
      <w:r w:rsidRPr="00745A2C">
        <w:rPr>
          <w:i/>
        </w:rPr>
        <w:t>. Динамические:</w:t>
      </w:r>
    </w:p>
    <w:p w:rsidR="00745A2C" w:rsidRPr="00745A2C" w:rsidRDefault="00745A2C" w:rsidP="00745A2C">
      <w:pPr>
        <w:tabs>
          <w:tab w:val="num" w:pos="2160"/>
        </w:tabs>
        <w:ind w:left="180"/>
        <w:jc w:val="both"/>
      </w:pPr>
      <w:r w:rsidRPr="00745A2C">
        <w:t>аудио-видео технологии,</w:t>
      </w:r>
    </w:p>
    <w:p w:rsidR="00745A2C" w:rsidRPr="00745A2C" w:rsidRDefault="00745A2C" w:rsidP="00745A2C">
      <w:pPr>
        <w:tabs>
          <w:tab w:val="num" w:pos="2160"/>
        </w:tabs>
        <w:ind w:left="180"/>
        <w:jc w:val="both"/>
      </w:pPr>
      <w:r w:rsidRPr="00745A2C">
        <w:t>компьютерные технологии.</w:t>
      </w:r>
    </w:p>
    <w:p w:rsidR="00745A2C" w:rsidRPr="00745A2C" w:rsidRDefault="00745A2C" w:rsidP="00745A2C">
      <w:pPr>
        <w:ind w:left="360"/>
        <w:jc w:val="center"/>
        <w:rPr>
          <w:b/>
        </w:rPr>
      </w:pPr>
    </w:p>
    <w:p w:rsidR="00745A2C" w:rsidRPr="00745A2C" w:rsidRDefault="00745A2C" w:rsidP="00745A2C">
      <w:pPr>
        <w:jc w:val="center"/>
        <w:rPr>
          <w:b/>
        </w:rPr>
      </w:pPr>
      <w:r w:rsidRPr="00745A2C">
        <w:rPr>
          <w:b/>
        </w:rPr>
        <w:t xml:space="preserve">ОБРАЗОВАТЕЛЬНАЯ ПРОГРАММА (ОП) </w:t>
      </w:r>
    </w:p>
    <w:p w:rsidR="00745A2C" w:rsidRPr="00745A2C" w:rsidRDefault="00745A2C" w:rsidP="00745A2C">
      <w:pPr>
        <w:jc w:val="center"/>
        <w:rPr>
          <w:b/>
        </w:rPr>
      </w:pPr>
      <w:r w:rsidRPr="00745A2C">
        <w:rPr>
          <w:b/>
        </w:rPr>
        <w:t>УРОВНЯ СРЕДНЕГО ОБЩЕГО ОБРАЗОВАНИЯ</w:t>
      </w:r>
    </w:p>
    <w:p w:rsidR="00745A2C" w:rsidRPr="00745A2C" w:rsidRDefault="00745A2C" w:rsidP="00745A2C">
      <w:pPr>
        <w:jc w:val="center"/>
        <w:rPr>
          <w:b/>
        </w:rPr>
      </w:pPr>
      <w:r w:rsidRPr="00745A2C">
        <w:rPr>
          <w:b/>
        </w:rPr>
        <w:t>10 - 11 КЛАССЫ</w:t>
      </w:r>
    </w:p>
    <w:p w:rsidR="00745A2C" w:rsidRPr="00745A2C" w:rsidRDefault="00745A2C" w:rsidP="00745A2C">
      <w:pPr>
        <w:jc w:val="center"/>
        <w:rPr>
          <w:b/>
        </w:rPr>
      </w:pPr>
    </w:p>
    <w:p w:rsidR="00745A2C" w:rsidRPr="00745A2C" w:rsidRDefault="00745A2C" w:rsidP="00745A2C">
      <w:pPr>
        <w:spacing w:line="360" w:lineRule="auto"/>
        <w:ind w:left="360"/>
        <w:jc w:val="center"/>
        <w:rPr>
          <w:b/>
        </w:rPr>
      </w:pPr>
      <w:r w:rsidRPr="00745A2C">
        <w:rPr>
          <w:b/>
        </w:rPr>
        <w:t>3. ЦЕЛЕВОЕ НАЗНАЧЕНИЕ И ЗАДАЧИ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Основной целью реализации общеобразовательной программы среднего общего образования для 10 - 11 классов, является достижение обучающимися уровня среднего общего образования. </w:t>
      </w:r>
    </w:p>
    <w:p w:rsidR="00745A2C" w:rsidRPr="00745A2C" w:rsidRDefault="00745A2C" w:rsidP="00745A2C">
      <w:pPr>
        <w:ind w:firstLine="720"/>
        <w:jc w:val="both"/>
      </w:pPr>
      <w:r w:rsidRPr="00745A2C">
        <w:t>Целями реализации общеобразовательной программы являются:</w:t>
      </w:r>
    </w:p>
    <w:p w:rsidR="00745A2C" w:rsidRPr="00745A2C" w:rsidRDefault="00745A2C" w:rsidP="00745A2C">
      <w:pPr>
        <w:ind w:firstLine="720"/>
        <w:jc w:val="both"/>
      </w:pPr>
      <w:r w:rsidRPr="00745A2C">
        <w:t>- создание условий для формирования широко образованной личности;</w:t>
      </w:r>
    </w:p>
    <w:p w:rsidR="00745A2C" w:rsidRPr="00745A2C" w:rsidRDefault="00745A2C" w:rsidP="00745A2C">
      <w:pPr>
        <w:ind w:firstLine="720"/>
        <w:jc w:val="both"/>
      </w:pPr>
      <w:r w:rsidRPr="00745A2C">
        <w:t>- удовлетворение потребностей обучающихся в освоении познавательных и ценностных основ личностного и профессионального самоопределения;</w:t>
      </w:r>
    </w:p>
    <w:p w:rsidR="00745A2C" w:rsidRPr="00745A2C" w:rsidRDefault="00745A2C" w:rsidP="00745A2C">
      <w:pPr>
        <w:ind w:firstLine="720"/>
        <w:jc w:val="both"/>
      </w:pPr>
      <w:r w:rsidRPr="00745A2C">
        <w:t>- обеспечение возможностей для самопознания, развития и саморазвития личности обучающихся, раскрытия их индивидуальных способностей, развитию умений и навыков социальной коммуникации, адаптации их к жизни в обществе и функционированию системы непрерывного образования;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закрепление знаний по основам науки о русском языке, совершенствование умений в области фонетики, орфоэпии, графики, словообразования, лексики и фразеологии, грамматики, совершенствование навыков лингвистического анализа художественного текста; способствовать развитию речи и мышления учащихся на </w:t>
      </w:r>
      <w:proofErr w:type="spellStart"/>
      <w:r w:rsidRPr="00745A2C">
        <w:t>межпредметной</w:t>
      </w:r>
      <w:proofErr w:type="spellEnd"/>
      <w:r w:rsidRPr="00745A2C">
        <w:t xml:space="preserve"> основе;</w:t>
      </w:r>
    </w:p>
    <w:p w:rsidR="00745A2C" w:rsidRPr="00745A2C" w:rsidRDefault="00745A2C" w:rsidP="00745A2C">
      <w:pPr>
        <w:ind w:firstLine="720"/>
        <w:jc w:val="both"/>
      </w:pPr>
      <w:r w:rsidRPr="00745A2C">
        <w:t>- формирование знаний о законах развития литературе как вида искусства, о художественном мире литературного произведения и закономерностях творчества писателя, раскрытие на основе принципа историзма диалектической взаимосвязи традиции и новаторства, преемственность литературных эпох, характера и принципов взаимодействия литературы с другими видами искусства в едином процессе развития художественной культуры человечества;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систематическое изучение </w:t>
      </w:r>
      <w:bookmarkStart w:id="7" w:name="OCRUncertain070"/>
      <w:r w:rsidRPr="00745A2C">
        <w:t>функций</w:t>
      </w:r>
      <w:bookmarkEnd w:id="7"/>
      <w:r w:rsidRPr="00745A2C">
        <w:t xml:space="preserve"> как </w:t>
      </w:r>
      <w:bookmarkStart w:id="8" w:name="OCRUncertain071"/>
      <w:r w:rsidRPr="00745A2C">
        <w:t>важнейше</w:t>
      </w:r>
      <w:bookmarkEnd w:id="8"/>
      <w:r w:rsidRPr="00745A2C">
        <w:t>го мат</w:t>
      </w:r>
      <w:bookmarkStart w:id="9" w:name="OCRUncertain072"/>
      <w:r w:rsidRPr="00745A2C">
        <w:t>е</w:t>
      </w:r>
      <w:bookmarkEnd w:id="9"/>
      <w:r w:rsidRPr="00745A2C">
        <w:t>матического объекта средства</w:t>
      </w:r>
      <w:bookmarkStart w:id="10" w:name="OCRUncertain073"/>
      <w:r w:rsidRPr="00745A2C">
        <w:t xml:space="preserve">ми </w:t>
      </w:r>
      <w:bookmarkEnd w:id="10"/>
      <w:r w:rsidRPr="00745A2C">
        <w:t xml:space="preserve">алгебры и математического анализа, раскрытие </w:t>
      </w:r>
      <w:bookmarkStart w:id="11" w:name="OCRUncertain074"/>
      <w:r w:rsidRPr="00745A2C">
        <w:t>политехнического</w:t>
      </w:r>
      <w:bookmarkEnd w:id="11"/>
      <w:r w:rsidRPr="00745A2C">
        <w:t xml:space="preserve"> и прикладного значения общих методов математики, связанных с исследованием функций, подготовка необходимого аппарата </w:t>
      </w:r>
      <w:bookmarkStart w:id="12" w:name="OCRUncertain078"/>
      <w:r w:rsidRPr="00745A2C">
        <w:t>д</w:t>
      </w:r>
      <w:bookmarkEnd w:id="12"/>
      <w:r w:rsidRPr="00745A2C">
        <w:t>л</w:t>
      </w:r>
      <w:bookmarkStart w:id="13" w:name="OCRUncertain079"/>
      <w:r w:rsidRPr="00745A2C">
        <w:t>я</w:t>
      </w:r>
      <w:bookmarkEnd w:id="13"/>
      <w:r w:rsidRPr="00745A2C">
        <w:t xml:space="preserve"> изучения геометрии и физики.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формирование целостного представления о тенденциях развития человечества, роли и месте России в мировом развитии, понимания причин возникновения глобальных </w:t>
      </w:r>
      <w:proofErr w:type="spellStart"/>
      <w:r w:rsidRPr="00745A2C">
        <w:t>экосоциальных</w:t>
      </w:r>
      <w:proofErr w:type="spellEnd"/>
      <w:r w:rsidRPr="00745A2C">
        <w:t xml:space="preserve"> проблем, раскрытия </w:t>
      </w:r>
      <w:proofErr w:type="spellStart"/>
      <w:r w:rsidRPr="00745A2C">
        <w:t>модернизационных</w:t>
      </w:r>
      <w:proofErr w:type="spellEnd"/>
      <w:r w:rsidRPr="00745A2C">
        <w:t xml:space="preserve"> процессов в истории, причин неравномерности социального развития, понимания проблем взаимоотношений межд</w:t>
      </w:r>
      <w:r w:rsidRPr="00745A2C">
        <w:rPr>
          <w:color w:val="4F6228"/>
        </w:rPr>
        <w:t xml:space="preserve">у </w:t>
      </w:r>
      <w:r w:rsidRPr="00745A2C">
        <w:t>народами, войны и мира как способов существования человеческого общества, принципов построения современного миропорядка;</w:t>
      </w:r>
    </w:p>
    <w:p w:rsidR="00745A2C" w:rsidRPr="00745A2C" w:rsidRDefault="00745A2C" w:rsidP="00745A2C">
      <w:pPr>
        <w:ind w:firstLine="720"/>
        <w:jc w:val="both"/>
      </w:pPr>
      <w:r w:rsidRPr="00745A2C">
        <w:t>- углубление понимания и развитие способности к анализу социально-экономических, политических и духовных проблем современного общества, раскрытие закономерностей и путей развития сфер общественной жизни, обеспечение условий становления политического сознания и гражданской позиции обучающихся;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формирование </w:t>
      </w:r>
      <w:proofErr w:type="spellStart"/>
      <w:r w:rsidRPr="00745A2C">
        <w:t>биоцентристского</w:t>
      </w:r>
      <w:proofErr w:type="spellEnd"/>
      <w:r w:rsidRPr="00745A2C">
        <w:t xml:space="preserve"> стиля мышления, направленного на установление гармоничных отношений человека с природой, обществом и самим собой, знаний о происхождении жизни и развитии биосферы Земли, формирование экологической культуры личности;</w:t>
      </w:r>
    </w:p>
    <w:p w:rsidR="00745A2C" w:rsidRPr="00745A2C" w:rsidRDefault="00745A2C" w:rsidP="00745A2C">
      <w:pPr>
        <w:ind w:firstLine="720"/>
        <w:jc w:val="both"/>
      </w:pPr>
      <w:r w:rsidRPr="00745A2C">
        <w:t>- обеспечение освоения системы знаний о методах научного познания природы, о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теорий, овладение умениями экспериментальной деятельности;</w:t>
      </w:r>
    </w:p>
    <w:p w:rsidR="00745A2C" w:rsidRPr="00745A2C" w:rsidRDefault="00745A2C" w:rsidP="00745A2C">
      <w:pPr>
        <w:ind w:firstLine="720"/>
        <w:jc w:val="both"/>
      </w:pPr>
      <w:r w:rsidRPr="00745A2C">
        <w:lastRenderedPageBreak/>
        <w:t>- обобщение на мировоззренческом уровне знаний о  веществах и соединениях, формирование понимания материального единства веще</w:t>
      </w:r>
      <w:proofErr w:type="gramStart"/>
      <w:r w:rsidRPr="00745A2C">
        <w:t>ств пр</w:t>
      </w:r>
      <w:proofErr w:type="gramEnd"/>
      <w:r w:rsidRPr="00745A2C">
        <w:t>ироды, обусловленности свойств веществ их составом и строением, познаваемости сущности химических превращений с помощью научных методов, развитие умений наблюдать и объяснять химические явления, развитие интереса к химии как возможной области будущей практической деятельности;</w:t>
      </w:r>
    </w:p>
    <w:p w:rsidR="00745A2C" w:rsidRPr="00745A2C" w:rsidRDefault="00745A2C" w:rsidP="00745A2C">
      <w:pPr>
        <w:ind w:firstLine="720"/>
        <w:jc w:val="both"/>
      </w:pPr>
      <w:r w:rsidRPr="00745A2C">
        <w:t>- обучение обучающихся правилам безопасного поведения в опасных и чрезвычайных ситуациях природного, техногенного и антропогенного характера, подготовка подрастающего поколения к службе в Вооруженных Силах и выполнению гражданских обязанностей при возникновении чрезвычайных ситуаций мирного и военного времени;</w:t>
      </w:r>
    </w:p>
    <w:p w:rsidR="00745A2C" w:rsidRPr="00745A2C" w:rsidRDefault="00745A2C" w:rsidP="00745A2C">
      <w:pPr>
        <w:ind w:firstLine="720"/>
        <w:jc w:val="both"/>
      </w:pPr>
      <w:r w:rsidRPr="00745A2C">
        <w:t>- совершенствование информационной культуры обучающихся, обеспечение овладения знаниями о процессах преобразования, передачи и использования информации, раскрытие значения информационных процессов в формировании современной информационной картины мира, выделение и раскрытие роли информационных технологий в развитии современного общества;</w:t>
      </w:r>
    </w:p>
    <w:p w:rsidR="00745A2C" w:rsidRPr="00745A2C" w:rsidRDefault="00745A2C" w:rsidP="00745A2C">
      <w:pPr>
        <w:ind w:firstLine="720"/>
        <w:jc w:val="both"/>
      </w:pPr>
      <w:r w:rsidRPr="00745A2C">
        <w:t>- формирование ценностного отношения к познанию и творчеству в различных областях образовательной, научной и художественной деятельности;</w:t>
      </w:r>
    </w:p>
    <w:p w:rsidR="00745A2C" w:rsidRPr="00745A2C" w:rsidRDefault="00745A2C" w:rsidP="00745A2C">
      <w:pPr>
        <w:ind w:firstLine="720"/>
        <w:jc w:val="both"/>
      </w:pPr>
      <w:r w:rsidRPr="00745A2C">
        <w:t>- воспитание личности исследователя, формирование исследовательского подхода к познанию окружающего мира человека и общества,  развитие абстрактно-теоретического мышления обучающихся,  умений и навыков проведения исследований, выполнения проектов и творческих работ.</w:t>
      </w:r>
    </w:p>
    <w:p w:rsidR="00745A2C" w:rsidRPr="00745A2C" w:rsidRDefault="00745A2C" w:rsidP="00745A2C">
      <w:pPr>
        <w:ind w:firstLine="720"/>
        <w:jc w:val="both"/>
      </w:pPr>
      <w:r w:rsidRPr="00745A2C">
        <w:t>- обеспечение условий для последующего свободного выбора вида и профиля высшего профессионального образования на основе сформированного уровня компетентности.</w:t>
      </w:r>
    </w:p>
    <w:p w:rsidR="00745A2C" w:rsidRPr="00745A2C" w:rsidRDefault="00745A2C" w:rsidP="00745A2C">
      <w:pPr>
        <w:ind w:firstLine="708"/>
        <w:jc w:val="both"/>
      </w:pPr>
      <w:r w:rsidRPr="00745A2C">
        <w:t>Общеобразовательная программа среднего общего образования для 10 </w:t>
      </w:r>
      <w:r w:rsidRPr="00745A2C">
        <w:noBreakHyphen/>
        <w:t xml:space="preserve">11 классов обеспечивает достижение </w:t>
      </w:r>
      <w:proofErr w:type="gramStart"/>
      <w:r w:rsidRPr="00745A2C">
        <w:t>обучающимися</w:t>
      </w:r>
      <w:proofErr w:type="gramEnd"/>
      <w:r w:rsidRPr="00745A2C">
        <w:t xml:space="preserve"> уровня подготовки, соответствующего требованиям образовательных стандартов среднего общего образования.</w:t>
      </w:r>
    </w:p>
    <w:p w:rsidR="00745A2C" w:rsidRPr="00745A2C" w:rsidRDefault="00745A2C" w:rsidP="00745A2C">
      <w:pPr>
        <w:jc w:val="center"/>
        <w:rPr>
          <w:b/>
        </w:rPr>
      </w:pPr>
      <w:r w:rsidRPr="00745A2C">
        <w:rPr>
          <w:b/>
        </w:rPr>
        <w:t>Задачи</w:t>
      </w:r>
    </w:p>
    <w:p w:rsidR="00745A2C" w:rsidRPr="00745A2C" w:rsidRDefault="00745A2C" w:rsidP="00745A2C">
      <w:pPr>
        <w:numPr>
          <w:ilvl w:val="0"/>
          <w:numId w:val="28"/>
        </w:numPr>
        <w:tabs>
          <w:tab w:val="num" w:pos="0"/>
        </w:tabs>
        <w:ind w:firstLine="360"/>
        <w:jc w:val="both"/>
      </w:pPr>
      <w:r w:rsidRPr="00745A2C">
        <w:t>Организация профильного обучения как средства дифференциации и индивидуализации обучения за счет изменений в структуре, содержании и организации образовательного процесса, позволяющего более полно учитывать интересы, склонности и способности обучающихся. Создание условий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745A2C" w:rsidRPr="00745A2C" w:rsidRDefault="00745A2C" w:rsidP="00745A2C">
      <w:pPr>
        <w:numPr>
          <w:ilvl w:val="0"/>
          <w:numId w:val="28"/>
        </w:numPr>
        <w:tabs>
          <w:tab w:val="num" w:pos="0"/>
        </w:tabs>
        <w:ind w:firstLine="360"/>
        <w:jc w:val="both"/>
      </w:pPr>
      <w:r w:rsidRPr="00745A2C">
        <w:t>Формирование гражданской ответственности и правового самосознания, патриотизма, толерантности, духовности и культуры, самостоятельности, инициативности, способности к успешной социализации в обществе.</w:t>
      </w:r>
    </w:p>
    <w:p w:rsidR="00745A2C" w:rsidRPr="00745A2C" w:rsidRDefault="00745A2C" w:rsidP="00745A2C">
      <w:pPr>
        <w:spacing w:line="360" w:lineRule="auto"/>
        <w:rPr>
          <w:b/>
        </w:rPr>
      </w:pPr>
    </w:p>
    <w:p w:rsidR="00745A2C" w:rsidRPr="00745A2C" w:rsidRDefault="00745A2C" w:rsidP="00745A2C">
      <w:pPr>
        <w:spacing w:line="360" w:lineRule="auto"/>
        <w:jc w:val="center"/>
        <w:rPr>
          <w:b/>
          <w:sz w:val="28"/>
          <w:szCs w:val="28"/>
        </w:rPr>
      </w:pPr>
      <w:r w:rsidRPr="00745A2C">
        <w:rPr>
          <w:b/>
          <w:sz w:val="28"/>
          <w:szCs w:val="28"/>
        </w:rPr>
        <w:t xml:space="preserve">4. </w:t>
      </w:r>
      <w:r w:rsidRPr="00745A2C">
        <w:rPr>
          <w:b/>
        </w:rPr>
        <w:t>АДРЕСНОСТЬ ОП</w:t>
      </w:r>
    </w:p>
    <w:p w:rsidR="00745A2C" w:rsidRPr="00745A2C" w:rsidRDefault="00745A2C" w:rsidP="00745A2C">
      <w:pPr>
        <w:tabs>
          <w:tab w:val="left" w:pos="360"/>
          <w:tab w:val="num" w:pos="1440"/>
        </w:tabs>
        <w:jc w:val="both"/>
      </w:pPr>
      <w:r w:rsidRPr="00745A2C">
        <w:tab/>
        <w:t xml:space="preserve">Общеобразовательная программа среднего общего образования для 10 - 11 классов предназначена для освоения </w:t>
      </w:r>
      <w:proofErr w:type="gramStart"/>
      <w:r w:rsidRPr="00745A2C">
        <w:t>обучающимися</w:t>
      </w:r>
      <w:proofErr w:type="gramEnd"/>
      <w:r w:rsidRPr="00745A2C">
        <w:t>, успешно освоившими общеобразовательные программы основного общего образования и успешно прошедшими итоговую аттестацию по образовательным программа основного общего образования.</w:t>
      </w:r>
    </w:p>
    <w:p w:rsidR="00745A2C" w:rsidRPr="00745A2C" w:rsidRDefault="00745A2C" w:rsidP="00745A2C">
      <w:pPr>
        <w:ind w:firstLine="720"/>
        <w:jc w:val="both"/>
      </w:pPr>
      <w:r w:rsidRPr="00745A2C">
        <w:t>Состояние здоровья – 1-3 группы здоровья.</w:t>
      </w:r>
    </w:p>
    <w:p w:rsidR="00745A2C" w:rsidRPr="00745A2C" w:rsidRDefault="00745A2C" w:rsidP="00745A2C">
      <w:pPr>
        <w:ind w:firstLine="720"/>
        <w:jc w:val="both"/>
      </w:pPr>
      <w:r w:rsidRPr="00745A2C">
        <w:t>Достижение уровня готовности к освоению общеобразовательной программы предполагает: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достижение </w:t>
      </w:r>
      <w:proofErr w:type="gramStart"/>
      <w:r w:rsidRPr="00745A2C">
        <w:t>обучающимися</w:t>
      </w:r>
      <w:proofErr w:type="gramEnd"/>
      <w:r w:rsidRPr="00745A2C">
        <w:t xml:space="preserve"> уровня общеобразовательной подготовки, соответствующему требованиям обязательного минимума содержания основного общего образования. </w:t>
      </w:r>
    </w:p>
    <w:p w:rsidR="00745A2C" w:rsidRPr="00745A2C" w:rsidRDefault="00745A2C" w:rsidP="00745A2C">
      <w:pPr>
        <w:ind w:firstLine="720"/>
        <w:jc w:val="both"/>
      </w:pPr>
      <w:r w:rsidRPr="00745A2C">
        <w:lastRenderedPageBreak/>
        <w:t xml:space="preserve">- достижение обучающихся уровня функциональной грамотности, характеризующегося практическим овладением познавательными средствами основных видов жизнедеятельности и </w:t>
      </w:r>
      <w:proofErr w:type="gramStart"/>
      <w:r w:rsidRPr="00745A2C">
        <w:t>выражающаяся</w:t>
      </w:r>
      <w:proofErr w:type="gramEnd"/>
      <w:r w:rsidRPr="00745A2C">
        <w:t xml:space="preserve"> в знании сведений, правил, принципов понятий и умений, составляющих основу решения стандартных задач. </w:t>
      </w:r>
      <w:proofErr w:type="gramStart"/>
      <w:r w:rsidRPr="00745A2C">
        <w:t xml:space="preserve">Обучающиеся должны уметь свободно читать сложные тексты (художественные, публицистические, научные, технические) и владеть умениями делового общения, уметь эксплуатировать персональный компьютер, использовать современные прикладные компьютерные программы, пользоваться ресурсами телекоммуникационной сети </w:t>
      </w:r>
      <w:r w:rsidRPr="00745A2C">
        <w:rPr>
          <w:lang w:val="en-US"/>
        </w:rPr>
        <w:t>Internet</w:t>
      </w:r>
      <w:r w:rsidRPr="00745A2C">
        <w:t>, осуществлять пересылку и получение информации при помощи электронной почты, знать правила техники безопасности работы на персональном компьютере, уметь пользоваться другими техническими устройствами, необходимыми в познавательной деятельности и в быту, ориентироваться</w:t>
      </w:r>
      <w:proofErr w:type="gramEnd"/>
      <w:r w:rsidRPr="00745A2C">
        <w:t xml:space="preserve"> в нравственно-этических, социально-экономических, политических и экологических проблемах, обладать основами правовой культуры, знанием основ конституционного строя,  прав, свобод и обязанностей граждан Российской Федерации и ориентироваться в наиболее важных аспектах правового статуса несовершеннолетних, ориентироваться в явлениях природы, в географии, иметь представления о мире профессий и личностно предпочтительных сферах будущей профессиональной деятельности;</w:t>
      </w:r>
    </w:p>
    <w:p w:rsidR="00745A2C" w:rsidRPr="00745A2C" w:rsidRDefault="00745A2C" w:rsidP="00745A2C">
      <w:pPr>
        <w:spacing w:after="120"/>
        <w:ind w:firstLine="709"/>
        <w:jc w:val="both"/>
        <w:rPr>
          <w:rFonts w:cs="Arial"/>
        </w:rPr>
      </w:pPr>
      <w:r w:rsidRPr="00745A2C">
        <w:rPr>
          <w:rFonts w:cs="Arial"/>
        </w:rPr>
        <w:t>- умение выполнять сложные физические упражнения, играть в спортивные игры, предусмотренные учебными программами основной школы, знать правила поведения в спортивном зале;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</w:t>
      </w:r>
      <w:proofErr w:type="spellStart"/>
      <w:r w:rsidRPr="00745A2C">
        <w:t>сформированность</w:t>
      </w:r>
      <w:proofErr w:type="spellEnd"/>
      <w:r w:rsidRPr="00745A2C">
        <w:t xml:space="preserve"> основных </w:t>
      </w:r>
      <w:proofErr w:type="spellStart"/>
      <w:r w:rsidRPr="00745A2C">
        <w:t>общеучебных</w:t>
      </w:r>
      <w:proofErr w:type="spellEnd"/>
      <w:r w:rsidRPr="00745A2C">
        <w:t xml:space="preserve"> умений практического характера: свободно читать и понимать научный, публицистический и художественный тексты учебной, научной и справочной литературы, производить отбор, накопление, систематизацию, анализ и интерпретацию получаемой в процессе познания или исследования информации, умение создавать практико-ориентированные и социально-значимые продукты интеллектуальной деятельности в виде рефератов, исследовательских проектов, статей;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 </w:t>
      </w:r>
      <w:proofErr w:type="spellStart"/>
      <w:r w:rsidRPr="00745A2C">
        <w:t>сформированность</w:t>
      </w:r>
      <w:proofErr w:type="spellEnd"/>
      <w:r w:rsidRPr="00745A2C">
        <w:t xml:space="preserve"> основных </w:t>
      </w:r>
      <w:proofErr w:type="spellStart"/>
      <w:r w:rsidRPr="00745A2C">
        <w:t>общеучебных</w:t>
      </w:r>
      <w:proofErr w:type="spellEnd"/>
      <w:r w:rsidRPr="00745A2C">
        <w:t xml:space="preserve"> умений интеллектуального характера:  осуществлять минимум логических действий и операций над суждениями, проводить анализ, синтез, сравнение, обобщение данных, систематизировать и классифицировать факты, предметы, процессы и явления объективной реальности, устанавливать причинно-следственные связи и закономерности, формулировать умозаключения, строить объяснение явлений в виде связных рассуждений;</w:t>
      </w:r>
    </w:p>
    <w:p w:rsidR="00745A2C" w:rsidRPr="00745A2C" w:rsidRDefault="00745A2C" w:rsidP="00745A2C">
      <w:pPr>
        <w:ind w:firstLine="720"/>
        <w:jc w:val="both"/>
      </w:pPr>
      <w:proofErr w:type="gramStart"/>
      <w:r w:rsidRPr="00745A2C">
        <w:t xml:space="preserve">- </w:t>
      </w:r>
      <w:proofErr w:type="spellStart"/>
      <w:r w:rsidRPr="00745A2C">
        <w:t>сформированность</w:t>
      </w:r>
      <w:proofErr w:type="spellEnd"/>
      <w:r w:rsidRPr="00745A2C">
        <w:t xml:space="preserve"> организационных, поведенческих и коммуникативных </w:t>
      </w:r>
      <w:proofErr w:type="spellStart"/>
      <w:r w:rsidRPr="00745A2C">
        <w:t>общеучебных</w:t>
      </w:r>
      <w:proofErr w:type="spellEnd"/>
      <w:r w:rsidRPr="00745A2C">
        <w:t xml:space="preserve"> умений: умения организовать собственную деятельность в различных условиях, организовать среду познавательной или исследовательской деятельности, настроить профиль пользователя персонального компьютера для решения прикладных задач, отбирать способы достижения поставленных целей, умение осуществлять контроль над процессом и результатом собственной деятельности, умение вести диалог, полемику с оппонентами, корректно и грамотно доказывать и опровергать суждения, соблюдать правила этики межличностных</w:t>
      </w:r>
      <w:proofErr w:type="gramEnd"/>
      <w:r w:rsidRPr="00745A2C">
        <w:t xml:space="preserve"> отношений.</w:t>
      </w:r>
    </w:p>
    <w:p w:rsidR="00745A2C" w:rsidRPr="00745A2C" w:rsidRDefault="00745A2C" w:rsidP="00745A2C">
      <w:pPr>
        <w:ind w:firstLine="720"/>
        <w:jc w:val="both"/>
      </w:pPr>
      <w:r w:rsidRPr="00745A2C">
        <w:t>Изучение социального  заказа осуществляется в формах  регулярных встреч с родителями (законными представителями) обучающихся, проведения социально-педагогических обследований, анкетных опросов и тестирования обучающихся, анализа откликов на информацию о деятельности Образовательного учреждения, взаимодействия с органами управления образованием. Содержание образовательных запросов и потребностей определяет ведущие ценности и цели образовательной деятельности.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Прием обучающихся в 10 - 11 классы осуществляется в соответствии с Законом РФ «Об образовании» на основе Правил приема обучающихся в образовательные учреждения, принятых в Санкт-Петербурге в установленном порядке, в соответствии с договором с Учредителем и Правилами приема в Образовательное учреждение, </w:t>
      </w:r>
      <w:r w:rsidRPr="00745A2C">
        <w:lastRenderedPageBreak/>
        <w:t>разработанными Образовательным учреждением самостоятельно и отраженными в локальных актах.</w:t>
      </w:r>
    </w:p>
    <w:p w:rsidR="00745A2C" w:rsidRPr="00745A2C" w:rsidRDefault="00745A2C" w:rsidP="00745A2C">
      <w:pPr>
        <w:ind w:firstLine="720"/>
        <w:jc w:val="both"/>
      </w:pPr>
      <w:r w:rsidRPr="00745A2C">
        <w:t>Прием лиц, не достигших установленного возраста или превышающих его, иностранных граждан разрешаются Образовательным учреждением совместно с Учредителем.</w:t>
      </w:r>
    </w:p>
    <w:p w:rsidR="00745A2C" w:rsidRPr="00745A2C" w:rsidRDefault="00745A2C" w:rsidP="00745A2C">
      <w:pPr>
        <w:spacing w:after="120"/>
        <w:ind w:firstLine="709"/>
        <w:jc w:val="both"/>
        <w:rPr>
          <w:rFonts w:cs="Arial"/>
        </w:rPr>
      </w:pPr>
      <w:r w:rsidRPr="00745A2C">
        <w:rPr>
          <w:rFonts w:cs="Arial"/>
        </w:rPr>
        <w:t>Прием обучающихся осуществляется с обязательным соблюдением принципа преемственности в освоении общеобразовательных программ, предусмотренного Законом РФ «Об образовании».</w:t>
      </w:r>
    </w:p>
    <w:p w:rsidR="00745A2C" w:rsidRPr="00745A2C" w:rsidRDefault="00745A2C" w:rsidP="00745A2C">
      <w:pPr>
        <w:spacing w:after="120"/>
        <w:ind w:firstLine="709"/>
        <w:jc w:val="both"/>
        <w:rPr>
          <w:rFonts w:cs="Arial"/>
        </w:rPr>
      </w:pPr>
      <w:r w:rsidRPr="00745A2C">
        <w:t>Прием обучающихся в  10-е классы осуществляется по переводу из 9-х классов на основании Порядка приема детей в Государственное образовательное учреждение среднюю школу № 493 при наличии заявления о приеме в школу от законных представителей.</w:t>
      </w:r>
    </w:p>
    <w:p w:rsidR="00745A2C" w:rsidRPr="00745A2C" w:rsidRDefault="00745A2C" w:rsidP="00745A2C">
      <w:pPr>
        <w:ind w:firstLine="720"/>
        <w:jc w:val="both"/>
        <w:rPr>
          <w:snapToGrid w:val="0"/>
        </w:rPr>
      </w:pPr>
      <w:r w:rsidRPr="00745A2C">
        <w:rPr>
          <w:rFonts w:cs="Arial"/>
          <w:snapToGrid w:val="0"/>
        </w:rPr>
        <w:t>Количество классов в Образовательном учреждении</w:t>
      </w:r>
      <w:r w:rsidRPr="00745A2C">
        <w:rPr>
          <w:rFonts w:cs="Arial"/>
          <w:b/>
          <w:snapToGrid w:val="0"/>
        </w:rPr>
        <w:t xml:space="preserve"> </w:t>
      </w:r>
      <w:r w:rsidRPr="00745A2C">
        <w:rPr>
          <w:rFonts w:cs="Arial"/>
          <w:snapToGrid w:val="0"/>
        </w:rPr>
        <w:t>зависит от чис</w:t>
      </w:r>
      <w:r w:rsidRPr="00745A2C">
        <w:rPr>
          <w:snapToGrid w:val="0"/>
        </w:rPr>
        <w:t>ла поданных гражданами заявлений, условий и квот, определяемых в лицензии, а также условий, созданных для осуществления образовательного процесса с учетом санитарных норм.</w:t>
      </w:r>
    </w:p>
    <w:p w:rsidR="00745A2C" w:rsidRPr="00745A2C" w:rsidRDefault="00745A2C" w:rsidP="00745A2C">
      <w:pPr>
        <w:ind w:firstLine="720"/>
        <w:jc w:val="both"/>
        <w:rPr>
          <w:snapToGrid w:val="0"/>
        </w:rPr>
      </w:pPr>
      <w:r w:rsidRPr="00745A2C">
        <w:rPr>
          <w:snapToGrid w:val="0"/>
        </w:rPr>
        <w:t xml:space="preserve">Наполняемость классов устанавливается в соответствии с нормативами, определенными Типовым положением об общеобразовательном учреждении. </w:t>
      </w:r>
    </w:p>
    <w:p w:rsidR="00745A2C" w:rsidRPr="00745A2C" w:rsidRDefault="00745A2C" w:rsidP="00745A2C">
      <w:pPr>
        <w:ind w:firstLine="720"/>
        <w:jc w:val="both"/>
      </w:pPr>
      <w:r w:rsidRPr="00745A2C">
        <w:t>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классов.</w:t>
      </w:r>
    </w:p>
    <w:p w:rsidR="00745A2C" w:rsidRPr="00745A2C" w:rsidRDefault="00745A2C" w:rsidP="00745A2C">
      <w:pPr>
        <w:tabs>
          <w:tab w:val="left" w:pos="360"/>
          <w:tab w:val="num" w:pos="1800"/>
        </w:tabs>
        <w:jc w:val="both"/>
      </w:pPr>
      <w:r w:rsidRPr="00745A2C">
        <w:tab/>
        <w:t xml:space="preserve">Условия комплектования классов: </w:t>
      </w:r>
    </w:p>
    <w:p w:rsidR="00745A2C" w:rsidRPr="00745A2C" w:rsidRDefault="00745A2C" w:rsidP="00745A2C">
      <w:pPr>
        <w:numPr>
          <w:ilvl w:val="0"/>
          <w:numId w:val="29"/>
        </w:numPr>
        <w:tabs>
          <w:tab w:val="left" w:pos="360"/>
        </w:tabs>
        <w:jc w:val="both"/>
      </w:pPr>
      <w:r w:rsidRPr="00745A2C">
        <w:t xml:space="preserve">классы универсального (непрофильного обучения) комплектуются в заявительном порядке, </w:t>
      </w:r>
    </w:p>
    <w:p w:rsidR="00745A2C" w:rsidRPr="00745A2C" w:rsidRDefault="00745A2C" w:rsidP="00745A2C">
      <w:pPr>
        <w:numPr>
          <w:ilvl w:val="0"/>
          <w:numId w:val="29"/>
        </w:numPr>
        <w:tabs>
          <w:tab w:val="left" w:pos="360"/>
        </w:tabs>
        <w:jc w:val="both"/>
      </w:pPr>
      <w:r w:rsidRPr="00745A2C">
        <w:t xml:space="preserve">кадетские классы уровня среднего общего образования (оборонно-спортивного профиля) комплектуются в заявительном порядке в соответствии с «Правилами индивидуального отбора </w:t>
      </w:r>
      <w:proofErr w:type="gramStart"/>
      <w:r w:rsidRPr="00745A2C">
        <w:t>обучающихся</w:t>
      </w:r>
      <w:proofErr w:type="gramEnd"/>
      <w:r w:rsidRPr="00745A2C">
        <w:t xml:space="preserve"> при приеме либо переводе в ГБОУ СОШ № 493 Кировского района Санкт-Петербурга для получения основного общего и среднего общего образования для профильного обучения», утвержденного приказом от 03.10.2014 № 216.</w:t>
      </w:r>
    </w:p>
    <w:p w:rsidR="00745A2C" w:rsidRPr="00745A2C" w:rsidRDefault="00745A2C" w:rsidP="00745A2C">
      <w:pPr>
        <w:tabs>
          <w:tab w:val="left" w:pos="360"/>
        </w:tabs>
        <w:ind w:left="360"/>
        <w:jc w:val="both"/>
      </w:pPr>
    </w:p>
    <w:p w:rsidR="00745A2C" w:rsidRPr="00745A2C" w:rsidRDefault="00745A2C" w:rsidP="00745A2C">
      <w:pPr>
        <w:tabs>
          <w:tab w:val="left" w:pos="360"/>
        </w:tabs>
        <w:ind w:left="360"/>
        <w:jc w:val="both"/>
      </w:pP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5. ОБЯЗАТЕЛЬНЫЙ РЕЗУЛЬТАТ ОСВОЕНИЯ ОП</w:t>
      </w:r>
    </w:p>
    <w:p w:rsidR="00745A2C" w:rsidRPr="00745A2C" w:rsidRDefault="00745A2C" w:rsidP="00745A2C">
      <w:pPr>
        <w:ind w:left="360"/>
        <w:jc w:val="center"/>
        <w:rPr>
          <w:b/>
        </w:rPr>
      </w:pPr>
    </w:p>
    <w:p w:rsidR="00745A2C" w:rsidRPr="00745A2C" w:rsidRDefault="00745A2C" w:rsidP="00745A2C">
      <w:pPr>
        <w:tabs>
          <w:tab w:val="num" w:pos="1440"/>
        </w:tabs>
        <w:jc w:val="both"/>
        <w:rPr>
          <w:b/>
        </w:rPr>
      </w:pPr>
      <w:r w:rsidRPr="00745A2C">
        <w:tab/>
        <w:t>Успешное освоение дисциплин учебного плана на базовом и профильном уровне государственных образовательных стандартов.</w:t>
      </w:r>
    </w:p>
    <w:p w:rsidR="00745A2C" w:rsidRPr="00745A2C" w:rsidRDefault="00745A2C" w:rsidP="00745A2C">
      <w:pPr>
        <w:tabs>
          <w:tab w:val="num" w:pos="1440"/>
        </w:tabs>
        <w:jc w:val="both"/>
      </w:pPr>
      <w:r w:rsidRPr="00745A2C">
        <w:tab/>
        <w:t xml:space="preserve">Достижение учащимися уровня функциональной грамотности,  общекультурной, </w:t>
      </w:r>
      <w:proofErr w:type="spellStart"/>
      <w:r w:rsidRPr="00745A2C">
        <w:t>допрофессиональной</w:t>
      </w:r>
      <w:proofErr w:type="spellEnd"/>
      <w:r w:rsidRPr="00745A2C">
        <w:t xml:space="preserve"> и методологической компетентности:</w:t>
      </w:r>
    </w:p>
    <w:p w:rsidR="00745A2C" w:rsidRPr="00745A2C" w:rsidRDefault="00745A2C" w:rsidP="00745A2C">
      <w:pPr>
        <w:numPr>
          <w:ilvl w:val="0"/>
          <w:numId w:val="30"/>
        </w:numPr>
        <w:jc w:val="both"/>
      </w:pPr>
      <w:r w:rsidRPr="00745A2C">
        <w:t>понимание роли и места областей знания как элементов общечеловеческой культуры;</w:t>
      </w:r>
    </w:p>
    <w:p w:rsidR="00745A2C" w:rsidRPr="00745A2C" w:rsidRDefault="00745A2C" w:rsidP="00745A2C">
      <w:pPr>
        <w:numPr>
          <w:ilvl w:val="0"/>
          <w:numId w:val="30"/>
        </w:numPr>
        <w:jc w:val="both"/>
      </w:pPr>
      <w:r w:rsidRPr="00745A2C">
        <w:t>готовность к оценочной деятельности (умение давать аргументированную оценку различных взглядов, позиций);</w:t>
      </w:r>
    </w:p>
    <w:p w:rsidR="00745A2C" w:rsidRPr="00745A2C" w:rsidRDefault="00745A2C" w:rsidP="00745A2C">
      <w:pPr>
        <w:numPr>
          <w:ilvl w:val="0"/>
          <w:numId w:val="30"/>
        </w:numPr>
        <w:jc w:val="both"/>
      </w:pPr>
      <w:r w:rsidRPr="00745A2C">
        <w:t>способность оценивать границы собственной компетентности.</w:t>
      </w:r>
    </w:p>
    <w:p w:rsidR="00745A2C" w:rsidRPr="00745A2C" w:rsidRDefault="00745A2C" w:rsidP="00745A2C">
      <w:pPr>
        <w:ind w:firstLine="440"/>
        <w:jc w:val="both"/>
      </w:pPr>
      <w:r w:rsidRPr="00745A2C">
        <w:t>Ориентация в выборе профессий.</w:t>
      </w:r>
    </w:p>
    <w:p w:rsidR="00745A2C" w:rsidRPr="00745A2C" w:rsidRDefault="00745A2C" w:rsidP="00745A2C">
      <w:pPr>
        <w:ind w:firstLine="440"/>
        <w:jc w:val="both"/>
      </w:pPr>
      <w:r w:rsidRPr="00745A2C">
        <w:t>Подготовленность в предметной области, необходимой для дальнейшего профессионального образования, формирование способности к продолжению образования в высшем учебном заведении.</w:t>
      </w:r>
    </w:p>
    <w:p w:rsidR="00745A2C" w:rsidRPr="00745A2C" w:rsidRDefault="00745A2C" w:rsidP="00745A2C">
      <w:pPr>
        <w:ind w:firstLine="440"/>
        <w:jc w:val="both"/>
      </w:pPr>
      <w:r w:rsidRPr="00745A2C">
        <w:t>Владение методами образовательной деятельности.</w:t>
      </w:r>
    </w:p>
    <w:p w:rsidR="00745A2C" w:rsidRPr="00745A2C" w:rsidRDefault="00745A2C" w:rsidP="00745A2C">
      <w:pPr>
        <w:ind w:firstLine="440"/>
        <w:jc w:val="both"/>
        <w:rPr>
          <w:rFonts w:cs="Arial"/>
        </w:rPr>
      </w:pPr>
      <w:r w:rsidRPr="00745A2C">
        <w:rPr>
          <w:rFonts w:ascii="Arial" w:hAnsi="Arial" w:cs="Arial"/>
        </w:rPr>
        <w:t xml:space="preserve"> </w:t>
      </w:r>
      <w:r w:rsidRPr="00745A2C">
        <w:rPr>
          <w:rFonts w:cs="Arial"/>
        </w:rPr>
        <w:t xml:space="preserve">Результатом освоения общеобразовательной программы среднего (полного) общего образования является достижение обучающимися уровня общеобразовательной подготовки, </w:t>
      </w:r>
      <w:proofErr w:type="gramStart"/>
      <w:r w:rsidRPr="00745A2C">
        <w:rPr>
          <w:rFonts w:cs="Arial"/>
        </w:rPr>
        <w:t>соответствующему</w:t>
      </w:r>
      <w:proofErr w:type="gramEnd"/>
      <w:r w:rsidRPr="00745A2C">
        <w:rPr>
          <w:rFonts w:cs="Arial"/>
        </w:rPr>
        <w:t xml:space="preserve"> требованиям обязательного минимума содержания среднего общего образования.</w:t>
      </w:r>
    </w:p>
    <w:p w:rsidR="00745A2C" w:rsidRPr="00745A2C" w:rsidRDefault="00745A2C" w:rsidP="00745A2C">
      <w:pPr>
        <w:ind w:firstLine="720"/>
        <w:jc w:val="both"/>
        <w:rPr>
          <w:rFonts w:cs="Arial"/>
        </w:rPr>
      </w:pPr>
      <w:r w:rsidRPr="00745A2C">
        <w:rPr>
          <w:rFonts w:cs="Arial"/>
        </w:rPr>
        <w:lastRenderedPageBreak/>
        <w:t>Уровень образованности выпускника характеризуется повышенным уровнем общей культуры,  овладением учащимися методологическими знаниями, теоретическими средствами познавательной и практической деятельности и способами продуктивной деятельности в различных областях.</w:t>
      </w:r>
    </w:p>
    <w:p w:rsidR="00745A2C" w:rsidRPr="00745A2C" w:rsidRDefault="00745A2C" w:rsidP="00745A2C">
      <w:pPr>
        <w:ind w:firstLine="720"/>
        <w:jc w:val="both"/>
        <w:rPr>
          <w:rFonts w:cs="Arial"/>
        </w:rPr>
      </w:pPr>
      <w:r w:rsidRPr="00745A2C">
        <w:rPr>
          <w:rFonts w:cs="Arial"/>
        </w:rPr>
        <w:t>Достигаемым уровнем образованности является уровень:</w:t>
      </w:r>
    </w:p>
    <w:p w:rsidR="00745A2C" w:rsidRPr="00745A2C" w:rsidRDefault="00745A2C" w:rsidP="00745A2C">
      <w:pPr>
        <w:ind w:firstLine="709"/>
        <w:jc w:val="both"/>
        <w:rPr>
          <w:rFonts w:cs="Arial"/>
        </w:rPr>
      </w:pPr>
      <w:proofErr w:type="gramStart"/>
      <w:r w:rsidRPr="00745A2C">
        <w:rPr>
          <w:rFonts w:cs="Arial"/>
        </w:rPr>
        <w:t xml:space="preserve">- общекультурной компетентности во всех образовательных областях, предполагающий, </w:t>
      </w:r>
      <w:proofErr w:type="spellStart"/>
      <w:r w:rsidRPr="00745A2C">
        <w:rPr>
          <w:rFonts w:cs="Arial"/>
        </w:rPr>
        <w:t>сформированность</w:t>
      </w:r>
      <w:proofErr w:type="spellEnd"/>
      <w:r w:rsidRPr="00745A2C">
        <w:rPr>
          <w:rFonts w:cs="Arial"/>
        </w:rPr>
        <w:t xml:space="preserve"> осознанного выбора сферы познавательных интересов,  устойчивого стремления к самообразованию в избранной области познания, владение необходимыми методами самообразования и самопознания, </w:t>
      </w:r>
      <w:proofErr w:type="spellStart"/>
      <w:r w:rsidRPr="00745A2C">
        <w:rPr>
          <w:rFonts w:cs="Arial"/>
        </w:rPr>
        <w:t>сформированность</w:t>
      </w:r>
      <w:proofErr w:type="spellEnd"/>
      <w:r w:rsidRPr="00745A2C">
        <w:rPr>
          <w:rFonts w:cs="Arial"/>
        </w:rPr>
        <w:t xml:space="preserve"> умения критически оценивать собственную познавательную и творческую деятельность, определять границы своих познаний и проектировать перспективы их расширения, </w:t>
      </w:r>
      <w:proofErr w:type="spellStart"/>
      <w:r w:rsidRPr="00745A2C">
        <w:rPr>
          <w:rFonts w:cs="Arial"/>
        </w:rPr>
        <w:t>сформированность</w:t>
      </w:r>
      <w:proofErr w:type="spellEnd"/>
      <w:r w:rsidRPr="00745A2C">
        <w:rPr>
          <w:rFonts w:cs="Arial"/>
        </w:rPr>
        <w:t xml:space="preserve"> ценностного отношения к явлениям окружающего мира;</w:t>
      </w:r>
      <w:proofErr w:type="gramEnd"/>
    </w:p>
    <w:p w:rsidR="00745A2C" w:rsidRPr="00745A2C" w:rsidRDefault="00745A2C" w:rsidP="00745A2C">
      <w:pPr>
        <w:ind w:firstLine="709"/>
        <w:jc w:val="both"/>
        <w:rPr>
          <w:rFonts w:cs="Arial"/>
        </w:rPr>
      </w:pPr>
      <w:proofErr w:type="gramStart"/>
      <w:r w:rsidRPr="00745A2C">
        <w:rPr>
          <w:rFonts w:cs="Arial"/>
        </w:rPr>
        <w:t xml:space="preserve">- </w:t>
      </w:r>
      <w:proofErr w:type="spellStart"/>
      <w:r w:rsidRPr="00745A2C">
        <w:rPr>
          <w:rFonts w:cs="Arial"/>
        </w:rPr>
        <w:t>допрофессиональной</w:t>
      </w:r>
      <w:proofErr w:type="spellEnd"/>
      <w:r w:rsidRPr="00745A2C">
        <w:rPr>
          <w:rFonts w:cs="Arial"/>
        </w:rPr>
        <w:t xml:space="preserve"> компетентности в образовательных компонентах </w:t>
      </w:r>
      <w:r w:rsidRPr="00745A2C">
        <w:rPr>
          <w:rFonts w:cs="Arial"/>
          <w:bCs/>
          <w:i/>
          <w:iCs/>
        </w:rPr>
        <w:t>«ОБЖ», «Физическая культура»</w:t>
      </w:r>
      <w:r w:rsidRPr="00745A2C">
        <w:rPr>
          <w:rFonts w:cs="Arial"/>
        </w:rPr>
        <w:t xml:space="preserve">, предполагающий </w:t>
      </w:r>
      <w:proofErr w:type="spellStart"/>
      <w:r w:rsidRPr="00745A2C">
        <w:rPr>
          <w:rFonts w:cs="Arial"/>
        </w:rPr>
        <w:t>сформированность</w:t>
      </w:r>
      <w:proofErr w:type="spellEnd"/>
      <w:r w:rsidRPr="00745A2C">
        <w:rPr>
          <w:rFonts w:cs="Arial"/>
        </w:rPr>
        <w:t xml:space="preserve"> знаний первоисточников по профилирующим дисциплинам, основных фактов, общих и частных понятий, закономерностей, научных теорий, овладение методами решения прикладных задач, </w:t>
      </w:r>
      <w:proofErr w:type="spellStart"/>
      <w:r w:rsidRPr="00745A2C">
        <w:rPr>
          <w:rFonts w:cs="Arial"/>
        </w:rPr>
        <w:t>сформированность</w:t>
      </w:r>
      <w:proofErr w:type="spellEnd"/>
      <w:r w:rsidRPr="00745A2C">
        <w:rPr>
          <w:rFonts w:cs="Arial"/>
        </w:rPr>
        <w:t xml:space="preserve"> специальных функциональных умений, необходимых для осуществления учебного и научного познания в избранной области (подбор необходимой справочной, учебной и научной литературы, анализ библиографии по интересующей проблеме, проведение исследования проблемы, анализ и</w:t>
      </w:r>
      <w:proofErr w:type="gramEnd"/>
      <w:r w:rsidRPr="00745A2C">
        <w:rPr>
          <w:rFonts w:cs="Arial"/>
        </w:rPr>
        <w:t xml:space="preserve"> </w:t>
      </w:r>
      <w:proofErr w:type="gramStart"/>
      <w:r w:rsidRPr="00745A2C">
        <w:rPr>
          <w:rFonts w:cs="Arial"/>
        </w:rPr>
        <w:t xml:space="preserve">интерпретация полученных данных, обобщение результатов познавательной деятельности в виде картотек, свода справочной информации, таблицы, реферата, статьи или литературно-художественного текста различных жанров),  </w:t>
      </w:r>
      <w:proofErr w:type="spellStart"/>
      <w:r w:rsidRPr="00745A2C">
        <w:rPr>
          <w:rFonts w:cs="Arial"/>
        </w:rPr>
        <w:t>сформированность</w:t>
      </w:r>
      <w:proofErr w:type="spellEnd"/>
      <w:r w:rsidRPr="00745A2C">
        <w:rPr>
          <w:rFonts w:cs="Arial"/>
        </w:rPr>
        <w:t xml:space="preserve"> социальной и психологической готовности к получению высшего профессионального образования, ориентации в системе высших учебных заведений, осуществляющих соответствующую профессиональную подготовку, представлений о системе требований к уровню подготовке абитуриентов и профессиях, требующих практического применения полученных знаний;</w:t>
      </w:r>
      <w:proofErr w:type="gramEnd"/>
    </w:p>
    <w:p w:rsidR="00745A2C" w:rsidRPr="00745A2C" w:rsidRDefault="00745A2C" w:rsidP="00745A2C">
      <w:pPr>
        <w:ind w:firstLine="709"/>
        <w:jc w:val="both"/>
        <w:rPr>
          <w:rFonts w:cs="Arial"/>
        </w:rPr>
      </w:pPr>
      <w:proofErr w:type="gramStart"/>
      <w:r w:rsidRPr="00745A2C">
        <w:rPr>
          <w:rFonts w:cs="Arial"/>
        </w:rPr>
        <w:t xml:space="preserve">- основ методологической компетентности, достигаемый обучающимися, осуществлявшими систематическую индивидуальную самостоятельную познавательно-исследовательскую деятельность в иных образовательных областях, предполагающий  </w:t>
      </w:r>
      <w:proofErr w:type="spellStart"/>
      <w:r w:rsidRPr="00745A2C">
        <w:rPr>
          <w:rFonts w:cs="Arial"/>
        </w:rPr>
        <w:t>сформированность</w:t>
      </w:r>
      <w:proofErr w:type="spellEnd"/>
      <w:r w:rsidRPr="00745A2C">
        <w:rPr>
          <w:rFonts w:cs="Arial"/>
        </w:rPr>
        <w:t xml:space="preserve"> знаний о ведущих концепциях и важнейших теоретических работах, определяющих развитие научного знания в избранной области, </w:t>
      </w:r>
      <w:proofErr w:type="spellStart"/>
      <w:r w:rsidRPr="00745A2C">
        <w:rPr>
          <w:rFonts w:cs="Arial"/>
        </w:rPr>
        <w:t>сформированность</w:t>
      </w:r>
      <w:proofErr w:type="spellEnd"/>
      <w:r w:rsidRPr="00745A2C">
        <w:rPr>
          <w:rFonts w:cs="Arial"/>
        </w:rPr>
        <w:t xml:space="preserve"> знаний об источниках научной информации, являющихся объектом осознанного познавательного интереса, представлений об историческом развитии данной области знаний, </w:t>
      </w:r>
      <w:proofErr w:type="spellStart"/>
      <w:r w:rsidRPr="00745A2C">
        <w:rPr>
          <w:rFonts w:cs="Arial"/>
        </w:rPr>
        <w:t>сформированность</w:t>
      </w:r>
      <w:proofErr w:type="spellEnd"/>
      <w:r w:rsidRPr="00745A2C">
        <w:rPr>
          <w:rFonts w:cs="Arial"/>
        </w:rPr>
        <w:t xml:space="preserve"> осознанной готовности к получению высшего профессионального образования как средства</w:t>
      </w:r>
      <w:proofErr w:type="gramEnd"/>
      <w:r w:rsidRPr="00745A2C">
        <w:rPr>
          <w:rFonts w:cs="Arial"/>
        </w:rPr>
        <w:t xml:space="preserve"> подготовки к научной деятельности в избранном направлении.</w:t>
      </w:r>
    </w:p>
    <w:p w:rsidR="00745A2C" w:rsidRPr="00745A2C" w:rsidRDefault="00745A2C" w:rsidP="00745A2C">
      <w:pPr>
        <w:spacing w:line="360" w:lineRule="auto"/>
        <w:ind w:firstLine="720"/>
        <w:jc w:val="both"/>
      </w:pPr>
      <w:r w:rsidRPr="00745A2C">
        <w:t>Уровню функциональной грамотности соответствуют: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 Умения, характеризующие уровень </w:t>
      </w:r>
      <w:r w:rsidRPr="00745A2C">
        <w:rPr>
          <w:b/>
          <w:i/>
        </w:rPr>
        <w:t>математической</w:t>
      </w:r>
      <w:r w:rsidRPr="00745A2C">
        <w:t xml:space="preserve"> подготовки: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нахождение значение корня, степени, логарифма, значения тригонометрических выражений на основе определений, с помощью калькулятора или таблиц;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выполнение тождественных преобразований иррациональных, степенных, показательных, логарифмических и тригонометрических выражений;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 xml:space="preserve">- решение иррациональных, показательных, логарифмических и тригонометрических уравнений, систем уравнений с двумя неизвестными, рациональных, показательных и логарифмических неравенств; 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иметь представление о графическом способе решения уравнений и неравенств;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определение значения функции по значению аргумента при различных способах задания функции, в том числе с помощью калькулятора;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наглядные представления об основных свойствах функций, иллюстрировать их с помощью графических изображений;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lastRenderedPageBreak/>
        <w:t>- изображение графиков основных элементарных функций; описание с опорой на график свойств этих функций; использование свойства функции для сравнения и оценки ее значений;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 xml:space="preserve">- понимание геометрического и механического смысл производной; нахождение производных элементарных функций, пользуясь таблицей производных и правилами дифференцирования суммы, произведения и частного, формулой производной функции вида </w:t>
      </w:r>
      <w:r w:rsidRPr="00745A2C">
        <w:rPr>
          <w:rFonts w:cs="Arial"/>
          <w:i/>
          <w:snapToGrid w:val="0"/>
        </w:rPr>
        <w:t>у=(</w:t>
      </w:r>
      <w:proofErr w:type="spellStart"/>
      <w:r w:rsidRPr="00745A2C">
        <w:rPr>
          <w:rFonts w:cs="Arial"/>
          <w:i/>
          <w:snapToGrid w:val="0"/>
        </w:rPr>
        <w:t>ах+Ь</w:t>
      </w:r>
      <w:proofErr w:type="spellEnd"/>
      <w:proofErr w:type="gramStart"/>
      <w:r w:rsidRPr="00745A2C">
        <w:rPr>
          <w:rFonts w:cs="Arial"/>
          <w:i/>
          <w:snapToGrid w:val="0"/>
        </w:rPr>
        <w:t>)</w:t>
      </w:r>
      <w:r w:rsidRPr="00745A2C">
        <w:rPr>
          <w:rFonts w:cs="Arial"/>
          <w:i/>
          <w:snapToGrid w:val="0"/>
          <w:vertAlign w:val="superscript"/>
        </w:rPr>
        <w:t>р</w:t>
      </w:r>
      <w:proofErr w:type="gramEnd"/>
      <w:r w:rsidRPr="00745A2C">
        <w:rPr>
          <w:rFonts w:cs="Arial"/>
          <w:i/>
          <w:snapToGrid w:val="0"/>
        </w:rPr>
        <w:t xml:space="preserve">, </w:t>
      </w:r>
      <w:r w:rsidRPr="00745A2C">
        <w:rPr>
          <w:rFonts w:cs="Arial"/>
          <w:snapToGrid w:val="0"/>
        </w:rPr>
        <w:t xml:space="preserve"> применение в несложных ситуациях  производной для исследования функций на монотонность и экстремумы, для нахождения наибольших и наименьших значений функций и для построения графиков;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понимание смысла понятия первообразной, находить первообразные для суммы функций и произведения функции на число;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вычисление в простейших случаях площади криволинейных трапеций;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выполнение чертежа по условию стереометрической задачи;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понимание стереометрических чертежей;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решение задач на вычисление геометрических величин, проводя необходимую аргументацию;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 xml:space="preserve">- решение несложных задач на доказательство; </w:t>
      </w:r>
    </w:p>
    <w:p w:rsidR="00745A2C" w:rsidRPr="00745A2C" w:rsidRDefault="00745A2C" w:rsidP="00745A2C">
      <w:pPr>
        <w:ind w:firstLine="709"/>
        <w:jc w:val="both"/>
        <w:rPr>
          <w:rFonts w:cs="Arial"/>
        </w:rPr>
      </w:pPr>
      <w:r w:rsidRPr="00745A2C">
        <w:rPr>
          <w:rFonts w:cs="Arial"/>
          <w:snapToGrid w:val="0"/>
        </w:rPr>
        <w:t>- построение сечений геометрических тел.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Умения, характеризующие уровень </w:t>
      </w:r>
      <w:r w:rsidRPr="00745A2C">
        <w:rPr>
          <w:b/>
          <w:i/>
        </w:rPr>
        <w:t>естественнонаучной</w:t>
      </w:r>
      <w:r w:rsidRPr="00745A2C">
        <w:t xml:space="preserve"> подготовки </w:t>
      </w:r>
      <w:proofErr w:type="gramStart"/>
      <w:r w:rsidRPr="00745A2C">
        <w:t>обучающихся</w:t>
      </w:r>
      <w:proofErr w:type="gramEnd"/>
      <w:r w:rsidRPr="00745A2C">
        <w:t>:</w:t>
      </w:r>
    </w:p>
    <w:p w:rsidR="00745A2C" w:rsidRPr="00745A2C" w:rsidRDefault="00745A2C" w:rsidP="00745A2C">
      <w:pPr>
        <w:ind w:firstLine="709"/>
        <w:jc w:val="both"/>
        <w:rPr>
          <w:rFonts w:cs="Arial"/>
        </w:rPr>
      </w:pPr>
      <w:r w:rsidRPr="00745A2C">
        <w:rPr>
          <w:rFonts w:cs="Arial"/>
        </w:rPr>
        <w:t xml:space="preserve">- применение различных методов познания живых систем; </w:t>
      </w:r>
    </w:p>
    <w:p w:rsidR="00745A2C" w:rsidRPr="00745A2C" w:rsidRDefault="00745A2C" w:rsidP="00745A2C">
      <w:pPr>
        <w:ind w:firstLine="709"/>
        <w:jc w:val="both"/>
        <w:rPr>
          <w:rFonts w:cs="Arial"/>
        </w:rPr>
      </w:pPr>
      <w:r w:rsidRPr="00745A2C">
        <w:rPr>
          <w:rFonts w:cs="Arial"/>
        </w:rPr>
        <w:t>- формулирование и применение правил здорового образа жизни;</w:t>
      </w:r>
    </w:p>
    <w:p w:rsidR="00745A2C" w:rsidRPr="00745A2C" w:rsidRDefault="00745A2C" w:rsidP="00745A2C">
      <w:pPr>
        <w:ind w:firstLine="709"/>
        <w:jc w:val="both"/>
      </w:pPr>
      <w:r w:rsidRPr="00745A2C">
        <w:t>- проведение наблюдений за живой природой: растениями и животными, природными комплексами, осуществлять самонаблюдения;</w:t>
      </w:r>
    </w:p>
    <w:p w:rsidR="00745A2C" w:rsidRPr="00745A2C" w:rsidRDefault="00745A2C" w:rsidP="00745A2C">
      <w:pPr>
        <w:ind w:firstLine="709"/>
        <w:jc w:val="both"/>
      </w:pPr>
      <w:r w:rsidRPr="00745A2C">
        <w:t>- пользование в процессе исследований лабораторным оборудованием;</w:t>
      </w:r>
    </w:p>
    <w:p w:rsidR="00745A2C" w:rsidRPr="00745A2C" w:rsidRDefault="00745A2C" w:rsidP="00745A2C">
      <w:pPr>
        <w:ind w:left="283"/>
      </w:pPr>
      <w:r w:rsidRPr="00745A2C">
        <w:t>- понимание смысла основных физических понятий и законов, понимать значение вклада российских и зарубежных ученых в развитие физической науки;</w:t>
      </w:r>
    </w:p>
    <w:p w:rsidR="00745A2C" w:rsidRPr="00745A2C" w:rsidRDefault="00745A2C" w:rsidP="00745A2C">
      <w:pPr>
        <w:ind w:firstLine="709"/>
        <w:jc w:val="both"/>
        <w:rPr>
          <w:rFonts w:cs="Arial"/>
        </w:rPr>
      </w:pPr>
      <w:r w:rsidRPr="00745A2C">
        <w:rPr>
          <w:rFonts w:cs="Arial"/>
        </w:rPr>
        <w:t>- умение описывать и объяснять</w:t>
      </w:r>
      <w:r w:rsidRPr="00745A2C">
        <w:rPr>
          <w:rFonts w:cs="Arial"/>
          <w:b/>
          <w:i/>
        </w:rPr>
        <w:t xml:space="preserve"> </w:t>
      </w:r>
      <w:r w:rsidRPr="00745A2C">
        <w:rPr>
          <w:rFonts w:cs="Arial"/>
        </w:rPr>
        <w:t>результаты наблюдений и экспериментов, приводить примеры опытов, иллюстрирующих, значение экспериментов для построения физических теорий, описывать фундаментальные опыты, оказавшие существенное влияние на развитие физики;</w:t>
      </w:r>
    </w:p>
    <w:p w:rsidR="00745A2C" w:rsidRPr="00745A2C" w:rsidRDefault="00745A2C" w:rsidP="00745A2C">
      <w:pPr>
        <w:ind w:firstLine="709"/>
        <w:jc w:val="both"/>
        <w:rPr>
          <w:rFonts w:cs="Arial"/>
        </w:rPr>
      </w:pPr>
      <w:r w:rsidRPr="00745A2C">
        <w:rPr>
          <w:rFonts w:cs="Arial"/>
        </w:rPr>
        <w:t>- умение при объяснении природных явлений использовать физические модели;</w:t>
      </w:r>
    </w:p>
    <w:p w:rsidR="00745A2C" w:rsidRPr="00745A2C" w:rsidRDefault="00745A2C" w:rsidP="00745A2C">
      <w:pPr>
        <w:ind w:firstLine="709"/>
        <w:jc w:val="both"/>
        <w:rPr>
          <w:rFonts w:cs="Arial"/>
        </w:rPr>
      </w:pPr>
      <w:r w:rsidRPr="00745A2C">
        <w:rPr>
          <w:rFonts w:cs="Arial"/>
        </w:rPr>
        <w:t xml:space="preserve">- применение полученных знаний для решения физических задач; </w:t>
      </w:r>
    </w:p>
    <w:p w:rsidR="00745A2C" w:rsidRPr="00745A2C" w:rsidRDefault="00745A2C" w:rsidP="00745A2C">
      <w:pPr>
        <w:ind w:firstLine="709"/>
        <w:jc w:val="both"/>
        <w:rPr>
          <w:rFonts w:cs="Arial"/>
        </w:rPr>
      </w:pPr>
      <w:r w:rsidRPr="00745A2C">
        <w:rPr>
          <w:rFonts w:cs="Arial"/>
        </w:rPr>
        <w:t xml:space="preserve">- определять характер физического процесса по графику, таблице, формуле; </w:t>
      </w:r>
    </w:p>
    <w:p w:rsidR="00745A2C" w:rsidRPr="00745A2C" w:rsidRDefault="00745A2C" w:rsidP="00745A2C">
      <w:pPr>
        <w:ind w:firstLine="709"/>
        <w:jc w:val="both"/>
        <w:rPr>
          <w:rFonts w:cs="Arial"/>
        </w:rPr>
      </w:pPr>
      <w:r w:rsidRPr="00745A2C">
        <w:rPr>
          <w:rFonts w:cs="Arial"/>
        </w:rPr>
        <w:t>- представлять результаты измерений с учетом их погрешностей, воспринимать и на основе полученных знаний самостоятельно оценивать информацию</w:t>
      </w:r>
      <w:r w:rsidRPr="00745A2C">
        <w:rPr>
          <w:rFonts w:cs="Arial"/>
          <w:b/>
          <w:i/>
        </w:rPr>
        <w:t>,</w:t>
      </w:r>
      <w:r w:rsidRPr="00745A2C">
        <w:rPr>
          <w:rFonts w:cs="Arial"/>
        </w:rPr>
        <w:t xml:space="preserve"> содержащуюся в сообщениях СМИ, научно-популярных статьях; использовать новые информационные технологии для поиска, обработки и предъявления информации по физике в компьютерных базах данных и сетях (сети Интернет);</w:t>
      </w:r>
    </w:p>
    <w:p w:rsidR="00745A2C" w:rsidRPr="00745A2C" w:rsidRDefault="00745A2C" w:rsidP="00745A2C">
      <w:pPr>
        <w:ind w:firstLine="709"/>
        <w:jc w:val="both"/>
        <w:rPr>
          <w:rFonts w:cs="Arial"/>
        </w:rPr>
      </w:pPr>
      <w:r w:rsidRPr="00745A2C">
        <w:rPr>
          <w:rFonts w:cs="Arial"/>
        </w:rPr>
        <w:t>- использовать приобретенные знания и умения</w:t>
      </w:r>
      <w:r w:rsidRPr="00745A2C">
        <w:rPr>
          <w:rFonts w:cs="Arial"/>
          <w:i/>
        </w:rPr>
        <w:t xml:space="preserve"> </w:t>
      </w:r>
      <w:r w:rsidRPr="00745A2C">
        <w:rPr>
          <w:rFonts w:cs="Arial"/>
        </w:rPr>
        <w:t>в практической деятельности и в повседневной жизни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связи, для рационального природопользования и защиты окружающей среды;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определять простые и сложные вещества, принадлежность веществ к определенному классу, валентность и (или) степень окисления химических элементов по формулам соединений, заряд иона в ионных и </w:t>
      </w:r>
      <w:proofErr w:type="spellStart"/>
      <w:r w:rsidRPr="00745A2C">
        <w:rPr>
          <w:snapToGrid w:val="0"/>
        </w:rPr>
        <w:t>ковалентно</w:t>
      </w:r>
      <w:proofErr w:type="spellEnd"/>
      <w:r w:rsidRPr="00745A2C">
        <w:rPr>
          <w:snapToGrid w:val="0"/>
        </w:rPr>
        <w:t xml:space="preserve">-полярных соединениях, вид химической связи в соединениях, наличие водородной связи между молекулами органических веществ; 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определять тип химической реакции по всем известным признакам; 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составлять формулы химических веществ и уравнения реакций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lastRenderedPageBreak/>
        <w:t xml:space="preserve">- строить план решения экспериментальных задач, распознавания веществ, принадлежащих </w:t>
      </w:r>
      <w:proofErr w:type="gramStart"/>
      <w:r w:rsidRPr="00745A2C">
        <w:rPr>
          <w:snapToGrid w:val="0"/>
        </w:rPr>
        <w:t>к</w:t>
      </w:r>
      <w:proofErr w:type="gramEnd"/>
      <w:r w:rsidRPr="00745A2C">
        <w:rPr>
          <w:snapToGrid w:val="0"/>
        </w:rPr>
        <w:t xml:space="preserve"> </w:t>
      </w:r>
      <w:proofErr w:type="gramStart"/>
      <w:r w:rsidRPr="00745A2C">
        <w:rPr>
          <w:snapToGrid w:val="0"/>
        </w:rPr>
        <w:t>различных</w:t>
      </w:r>
      <w:proofErr w:type="gramEnd"/>
      <w:r w:rsidRPr="00745A2C">
        <w:rPr>
          <w:snapToGrid w:val="0"/>
        </w:rPr>
        <w:t xml:space="preserve"> классам; отчет о проведенной практической работе по получению веществ и изучению их химических свойств;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характеризовать качественный и количественный состав веществ и соединений, исходя из положения элементов в периодической системе Д. И. Менделеева и строению их атомов;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объяснять зависимость свойств химических элементов от заряда ядер атомов и строения атомных электронных оболочек; физический смысл номеров группы и периода, порядкового (атомного) номера химического элемента в периодической системе Д. И. Менделеева; закономерности изменения свойств химических элементов;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объяснять сущность основных положений теории химического строения органических соединений А. М. Бутлерова; </w:t>
      </w:r>
    </w:p>
    <w:p w:rsidR="00745A2C" w:rsidRPr="00745A2C" w:rsidRDefault="00745A2C" w:rsidP="00745A2C">
      <w:pPr>
        <w:ind w:left="283" w:firstLine="709"/>
        <w:jc w:val="both"/>
      </w:pPr>
      <w:r w:rsidRPr="00745A2C">
        <w:t>- соблюдать правила техники безопасности при обращении с химической посудой, лабораторным оборудованием и химическими реактивами; личного поведения в химической лаборатории, повседневной жизни при обращении с веществами, способствующими защите окружающей среды от загрязнения; оказания первой помощи себе и пострадавшим от неумелого обращения с веществами;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проводить опыты по получению, собиранию и изучению свойств неорганических и органических веществ;</w:t>
      </w:r>
    </w:p>
    <w:p w:rsidR="00745A2C" w:rsidRPr="00745A2C" w:rsidRDefault="00745A2C" w:rsidP="00745A2C">
      <w:pPr>
        <w:ind w:firstLine="709"/>
        <w:jc w:val="both"/>
      </w:pPr>
      <w:r w:rsidRPr="00745A2C">
        <w:rPr>
          <w:snapToGrid w:val="0"/>
        </w:rPr>
        <w:t>- выполнять расчеты по установлению формулы органического вещества (продуктам его сгорания или процентному составу химических элементов).</w:t>
      </w:r>
    </w:p>
    <w:p w:rsidR="00745A2C" w:rsidRPr="00745A2C" w:rsidRDefault="00745A2C" w:rsidP="00745A2C">
      <w:pPr>
        <w:ind w:firstLine="720"/>
        <w:jc w:val="both"/>
        <w:rPr>
          <w:b/>
          <w:i/>
        </w:rPr>
      </w:pPr>
      <w:r w:rsidRPr="00745A2C">
        <w:t xml:space="preserve">Умения, характеризующие уровень подготовки </w:t>
      </w:r>
      <w:proofErr w:type="gramStart"/>
      <w:r w:rsidRPr="00745A2C">
        <w:t>обучающихся</w:t>
      </w:r>
      <w:proofErr w:type="gramEnd"/>
      <w:r w:rsidRPr="00745A2C">
        <w:t xml:space="preserve"> по </w:t>
      </w:r>
      <w:r w:rsidRPr="00745A2C">
        <w:rPr>
          <w:b/>
          <w:i/>
        </w:rPr>
        <w:t>основам безопасности жизнедеятельности: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умение применять правила безопасного поведения в опасных и чрезвычайных ситуациях;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владение приемами оказания первой доврачебной помощи пострадавшим;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умение применять индивидуальные средства защиты: ватно-марлевой повязки, </w:t>
      </w:r>
      <w:proofErr w:type="spellStart"/>
      <w:r w:rsidRPr="00745A2C">
        <w:rPr>
          <w:snapToGrid w:val="0"/>
        </w:rPr>
        <w:t>противопыльной</w:t>
      </w:r>
      <w:proofErr w:type="spellEnd"/>
      <w:r w:rsidRPr="00745A2C">
        <w:rPr>
          <w:snapToGrid w:val="0"/>
        </w:rPr>
        <w:t xml:space="preserve"> тканевой маски, респиратора, противогаза, выполнение основных нормативов по надеванию ИЗС;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умение пользоваться средствами пожаротушения. </w:t>
      </w:r>
    </w:p>
    <w:p w:rsidR="00745A2C" w:rsidRPr="00745A2C" w:rsidRDefault="00745A2C" w:rsidP="00745A2C">
      <w:pPr>
        <w:spacing w:line="360" w:lineRule="auto"/>
        <w:jc w:val="both"/>
      </w:pPr>
      <w:r w:rsidRPr="00745A2C">
        <w:t xml:space="preserve">Уровню </w:t>
      </w:r>
      <w:proofErr w:type="spellStart"/>
      <w:r w:rsidRPr="00745A2C">
        <w:t>допрофессиональной</w:t>
      </w:r>
      <w:proofErr w:type="spellEnd"/>
      <w:r w:rsidRPr="00745A2C">
        <w:t xml:space="preserve"> компетентности соответствуют: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Умения, характеризующие уровень </w:t>
      </w:r>
      <w:r w:rsidRPr="00745A2C">
        <w:rPr>
          <w:b/>
          <w:i/>
        </w:rPr>
        <w:t>филологической</w:t>
      </w:r>
      <w:r w:rsidRPr="00745A2C">
        <w:t xml:space="preserve"> образованности </w:t>
      </w:r>
      <w:proofErr w:type="gramStart"/>
      <w:r w:rsidRPr="00745A2C">
        <w:t>обучающихся</w:t>
      </w:r>
      <w:proofErr w:type="gramEnd"/>
      <w:r w:rsidRPr="00745A2C">
        <w:t xml:space="preserve">: </w:t>
      </w:r>
    </w:p>
    <w:p w:rsidR="00745A2C" w:rsidRPr="00745A2C" w:rsidRDefault="00745A2C" w:rsidP="00745A2C">
      <w:pPr>
        <w:ind w:firstLine="709"/>
        <w:jc w:val="both"/>
        <w:rPr>
          <w:caps/>
        </w:rPr>
      </w:pPr>
      <w:r w:rsidRPr="00745A2C">
        <w:t xml:space="preserve">- находить и объяснять все типы написаний; </w:t>
      </w:r>
    </w:p>
    <w:p w:rsidR="00745A2C" w:rsidRPr="00745A2C" w:rsidRDefault="00745A2C" w:rsidP="00745A2C">
      <w:pPr>
        <w:ind w:firstLine="709"/>
        <w:jc w:val="both"/>
        <w:rPr>
          <w:caps/>
        </w:rPr>
      </w:pPr>
      <w:r w:rsidRPr="00745A2C">
        <w:t>- применять правила для разных типов орфограмм, пользоваться основными способами проверки написаний, правильно писать слова с непроверяемыми орфограммами;</w:t>
      </w:r>
    </w:p>
    <w:p w:rsidR="00745A2C" w:rsidRPr="00745A2C" w:rsidRDefault="00745A2C" w:rsidP="00745A2C">
      <w:pPr>
        <w:ind w:firstLine="709"/>
        <w:jc w:val="both"/>
        <w:rPr>
          <w:caps/>
        </w:rPr>
      </w:pPr>
      <w:r w:rsidRPr="00745A2C">
        <w:t>- употреблять синонимические конструкции для выражения различных смысловых отношений;</w:t>
      </w:r>
    </w:p>
    <w:p w:rsidR="00745A2C" w:rsidRPr="00745A2C" w:rsidRDefault="00745A2C" w:rsidP="00745A2C">
      <w:pPr>
        <w:ind w:firstLine="709"/>
        <w:jc w:val="both"/>
        <w:rPr>
          <w:caps/>
        </w:rPr>
      </w:pPr>
      <w:r w:rsidRPr="00745A2C">
        <w:t>- учитывать в устной и письменной речи стилистическую окраску синтаксических средств;</w:t>
      </w:r>
    </w:p>
    <w:p w:rsidR="00745A2C" w:rsidRPr="00745A2C" w:rsidRDefault="00745A2C" w:rsidP="00745A2C">
      <w:pPr>
        <w:ind w:firstLine="709"/>
        <w:jc w:val="both"/>
        <w:rPr>
          <w:caps/>
        </w:rPr>
      </w:pPr>
      <w:r w:rsidRPr="00745A2C">
        <w:t>- учитывать конте</w:t>
      </w:r>
      <w:proofErr w:type="gramStart"/>
      <w:r w:rsidRPr="00745A2C">
        <w:t>кст пр</w:t>
      </w:r>
      <w:proofErr w:type="gramEnd"/>
      <w:r w:rsidRPr="00745A2C">
        <w:t>и расстановке знаков препинания, правильно ставить знаки препинания в изученных случаях;</w:t>
      </w:r>
    </w:p>
    <w:p w:rsidR="00745A2C" w:rsidRPr="00745A2C" w:rsidRDefault="00745A2C" w:rsidP="00745A2C">
      <w:pPr>
        <w:ind w:firstLine="709"/>
        <w:jc w:val="both"/>
        <w:rPr>
          <w:caps/>
        </w:rPr>
      </w:pPr>
      <w:r w:rsidRPr="00745A2C">
        <w:t>- устранять речевые ошибки</w:t>
      </w:r>
    </w:p>
    <w:p w:rsidR="00745A2C" w:rsidRPr="00745A2C" w:rsidRDefault="00745A2C" w:rsidP="00745A2C">
      <w:pPr>
        <w:ind w:firstLine="709"/>
        <w:jc w:val="both"/>
        <w:rPr>
          <w:caps/>
        </w:rPr>
      </w:pPr>
      <w:r w:rsidRPr="00745A2C">
        <w:t>- производить языковой разбор текста, использовать знания о тексте и изобразительно-выразительных средствах языка при анализе текстов  разных стилей речи;</w:t>
      </w:r>
    </w:p>
    <w:p w:rsidR="00745A2C" w:rsidRPr="00745A2C" w:rsidRDefault="00745A2C" w:rsidP="00745A2C">
      <w:pPr>
        <w:ind w:firstLine="709"/>
        <w:jc w:val="both"/>
        <w:rPr>
          <w:caps/>
        </w:rPr>
      </w:pPr>
      <w:r w:rsidRPr="00745A2C">
        <w:t>- пользоваться интонационными, лексическими и грамматическими средствами языка в устной и письменной речи;</w:t>
      </w:r>
    </w:p>
    <w:p w:rsidR="00745A2C" w:rsidRPr="00745A2C" w:rsidRDefault="00745A2C" w:rsidP="00745A2C">
      <w:pPr>
        <w:ind w:left="283"/>
      </w:pPr>
      <w:r w:rsidRPr="00745A2C">
        <w:t>- анализировать и оценивать изученное произведение как художественное единство, характеризовать следующие его компоненты: проблематика и идейный смысл, группировка героев относительно главного конфликта и система образов, особенности композиции, взаимосвязь узловых эпизодов, средства изображения образо</w:t>
      </w:r>
      <w:proofErr w:type="gramStart"/>
      <w:r w:rsidRPr="00745A2C">
        <w:t>в-</w:t>
      </w:r>
      <w:proofErr w:type="gramEnd"/>
      <w:r w:rsidRPr="00745A2C">
        <w:t xml:space="preserve"> </w:t>
      </w:r>
      <w:r w:rsidRPr="00745A2C">
        <w:lastRenderedPageBreak/>
        <w:t xml:space="preserve">персонажей(портрет, пейзаж, интерьер, авторская характеристика, речь действующих лиц), род и жанр произведения, способ авторского повествования, своеобразие авторской речи; </w:t>
      </w:r>
    </w:p>
    <w:p w:rsidR="00745A2C" w:rsidRPr="00745A2C" w:rsidRDefault="00745A2C" w:rsidP="00745A2C">
      <w:pPr>
        <w:ind w:left="283"/>
      </w:pPr>
      <w:r w:rsidRPr="00745A2C">
        <w:t xml:space="preserve">- давать оценку изученным лирическим произведениям на основе личностного восприятия и осмысления художественных особенностей; </w:t>
      </w:r>
    </w:p>
    <w:p w:rsidR="00745A2C" w:rsidRPr="00745A2C" w:rsidRDefault="00745A2C" w:rsidP="00745A2C">
      <w:pPr>
        <w:ind w:left="283"/>
      </w:pPr>
      <w:r w:rsidRPr="00745A2C">
        <w:t xml:space="preserve">- применять сведения по истории и теории литературы при истолковании и оценке изученного художественного произведения; </w:t>
      </w:r>
    </w:p>
    <w:p w:rsidR="00745A2C" w:rsidRPr="00745A2C" w:rsidRDefault="00745A2C" w:rsidP="00745A2C">
      <w:pPr>
        <w:ind w:left="283"/>
      </w:pPr>
      <w:r w:rsidRPr="00745A2C">
        <w:t xml:space="preserve">- знать основные факты о жизни и творчестве изучаемых писателей; </w:t>
      </w:r>
    </w:p>
    <w:p w:rsidR="00745A2C" w:rsidRPr="00745A2C" w:rsidRDefault="00745A2C" w:rsidP="00745A2C">
      <w:pPr>
        <w:ind w:left="283"/>
      </w:pPr>
      <w:r w:rsidRPr="00745A2C">
        <w:t xml:space="preserve">- объяснять связь произведений со временем написания и нашей современностью; </w:t>
      </w:r>
    </w:p>
    <w:p w:rsidR="00745A2C" w:rsidRPr="00745A2C" w:rsidRDefault="00745A2C" w:rsidP="00745A2C">
      <w:pPr>
        <w:ind w:left="283"/>
      </w:pPr>
      <w:r w:rsidRPr="00745A2C">
        <w:t xml:space="preserve">- объяснять сходство и различия произведений разных писателей, близких по тематике; </w:t>
      </w:r>
    </w:p>
    <w:p w:rsidR="00745A2C" w:rsidRPr="00745A2C" w:rsidRDefault="00745A2C" w:rsidP="00745A2C">
      <w:pPr>
        <w:ind w:left="283"/>
      </w:pPr>
      <w:r w:rsidRPr="00745A2C">
        <w:t>- соотносить изученное произведение с литературным направлением эпохи (классицизмом, романтизмом, реализмом, модернизмом); называть основные черты этих направлений.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владеть монологическими и диалогическими формами устной и письменной речи; 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пересказывать узловые сцены и эпизоды изученных произведений, руководствуясь заданием (для характеристики образа-персонажа, основной проблемы, особенностей композиции); 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анализировать эпизод изученного произведения, объяснять его связь с проблематикой, устанавливать значение в произведении; 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составлять планы, тезисы статей на литературную и публицистическую тему; </w:t>
      </w:r>
    </w:p>
    <w:p w:rsidR="00745A2C" w:rsidRPr="00745A2C" w:rsidRDefault="00745A2C" w:rsidP="00745A2C">
      <w:pPr>
        <w:ind w:firstLine="720"/>
        <w:jc w:val="both"/>
      </w:pPr>
      <w:proofErr w:type="gramStart"/>
      <w:r w:rsidRPr="00745A2C">
        <w:t xml:space="preserve">- писать сочинения: а) на литературную тему (о героях, художественном своеобразии и проблематике литературных произведений): рассуждения проблемного характера; характеристика героев; истолкование эпизода небольшого прозаического произведения; истолкование небольшого стихотворения; б) на свободную тему, близкую учащимся, в жанрах: рассуждения проблемного характера, письмо, дневниковая запись, очерк, путешествие; </w:t>
      </w:r>
      <w:proofErr w:type="gramEnd"/>
    </w:p>
    <w:p w:rsidR="00745A2C" w:rsidRPr="00745A2C" w:rsidRDefault="00745A2C" w:rsidP="00745A2C">
      <w:pPr>
        <w:ind w:firstLine="720"/>
        <w:jc w:val="both"/>
      </w:pPr>
      <w:r w:rsidRPr="00745A2C">
        <w:t xml:space="preserve">Умения, характеризующие владение </w:t>
      </w:r>
      <w:r w:rsidRPr="00745A2C">
        <w:rPr>
          <w:b/>
          <w:i/>
        </w:rPr>
        <w:t>английским языком</w:t>
      </w:r>
      <w:r w:rsidRPr="00745A2C">
        <w:t>: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</w:rPr>
        <w:t xml:space="preserve">- </w:t>
      </w:r>
      <w:r w:rsidRPr="00745A2C">
        <w:rPr>
          <w:rFonts w:cs="Arial"/>
          <w:snapToGrid w:val="0"/>
        </w:rPr>
        <w:t>опознавать синонимы, антонимы, однокоренные слова (в рамках тематики учебного общения);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схематично представлять лексические группы, входящие в одну и ту же тему, и вести словарные записи по систематизации тематической лексики;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порождать новые слова, используя различные изученные модели словообразования (в частности, модели аффиксального и безаффиксального способов образовывать слова);</w:t>
      </w:r>
    </w:p>
    <w:p w:rsidR="00745A2C" w:rsidRPr="00745A2C" w:rsidRDefault="00745A2C" w:rsidP="00745A2C">
      <w:pPr>
        <w:spacing w:line="360" w:lineRule="auto"/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раскрывать значение многокомпонентных слов и выражений;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пользоваться одноязычными словарями (толковым словарем, лингвострановедческими словарями и справочниками) и двуязычными словарями (словарь «ложных друзей переводчика», словарь синонимов/антонимов);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proofErr w:type="gramStart"/>
      <w:r w:rsidRPr="00745A2C">
        <w:rPr>
          <w:rFonts w:cs="Arial"/>
          <w:snapToGrid w:val="0"/>
        </w:rPr>
        <w:t>- корректировать языковые и речевые нарушения в употреблении лексики, характерной для учебной, социально-бытовой и социокультурной сфер общения;</w:t>
      </w:r>
      <w:proofErr w:type="gramEnd"/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прогнозировать лексическое наполнение в текстах с пропусками ЛЕ (в рамках изучаемых типов устного и письменного текста);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уметь найти способ передать значение англоязычных слов (включая и реалии) на русском языке;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 xml:space="preserve">- уметь опознавать </w:t>
      </w:r>
      <w:proofErr w:type="spellStart"/>
      <w:r w:rsidRPr="00745A2C">
        <w:rPr>
          <w:rFonts w:cs="Arial"/>
          <w:snapToGrid w:val="0"/>
        </w:rPr>
        <w:t>безэквивалентную</w:t>
      </w:r>
      <w:proofErr w:type="spellEnd"/>
      <w:r w:rsidRPr="00745A2C">
        <w:rPr>
          <w:rFonts w:cs="Arial"/>
          <w:snapToGrid w:val="0"/>
        </w:rPr>
        <w:t xml:space="preserve"> лексику и классифицировать ее по тематическому принципу;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уметь собирать и систематизировать английские слова, необходимые для описания русских реалий на английском языке;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 xml:space="preserve">уметь пояснить национально-культурный смысл </w:t>
      </w:r>
      <w:proofErr w:type="spellStart"/>
      <w:r w:rsidRPr="00745A2C">
        <w:rPr>
          <w:rFonts w:cs="Arial"/>
          <w:snapToGrid w:val="0"/>
        </w:rPr>
        <w:t>безэквивалентных</w:t>
      </w:r>
      <w:proofErr w:type="spellEnd"/>
      <w:r w:rsidRPr="00745A2C">
        <w:rPr>
          <w:rFonts w:cs="Arial"/>
          <w:snapToGrid w:val="0"/>
        </w:rPr>
        <w:t xml:space="preserve"> английских слов на родном языке (в рамках изучаемых тем);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 xml:space="preserve">- уметь правильно употреблять </w:t>
      </w:r>
      <w:proofErr w:type="spellStart"/>
      <w:r w:rsidRPr="00745A2C">
        <w:rPr>
          <w:rFonts w:cs="Arial"/>
          <w:snapToGrid w:val="0"/>
        </w:rPr>
        <w:t>безэквивалентную</w:t>
      </w:r>
      <w:proofErr w:type="spellEnd"/>
      <w:r w:rsidRPr="00745A2C">
        <w:rPr>
          <w:rFonts w:cs="Arial"/>
          <w:snapToGrid w:val="0"/>
        </w:rPr>
        <w:t xml:space="preserve"> лексику в речевых ситуациях (в рамках изучаемых тем);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lastRenderedPageBreak/>
        <w:t>- уметь выбрать учебные пособия для самостоятельной работы по расширению лексического запаса в соответствии со своими индивидуальными потребностями.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сопоставлять и классифицировать слова, сходные по написанию и звучанию, сходные по звучанию, но различные по написанию;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написать новые слова по звуковым моделям и/или транскрипциям;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писать тематические слова по памяти;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писать со слуха учебные диктанты, построенные на знакомом лексико-грамматическом материале.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формулировать грамматические правила на английском языке, используя англоязычную грамматическую терминологию.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использовать не только русские, но и англоязычные грамматики (</w:t>
      </w:r>
      <w:r w:rsidRPr="00745A2C">
        <w:rPr>
          <w:rFonts w:cs="Arial"/>
          <w:snapToGrid w:val="0"/>
          <w:lang w:val="en-US"/>
        </w:rPr>
        <w:t>Intermediate</w:t>
      </w:r>
      <w:r w:rsidRPr="00745A2C">
        <w:rPr>
          <w:rFonts w:cs="Arial"/>
          <w:snapToGrid w:val="0"/>
        </w:rPr>
        <w:t xml:space="preserve"> </w:t>
      </w:r>
      <w:r w:rsidRPr="00745A2C">
        <w:rPr>
          <w:rFonts w:cs="Arial"/>
          <w:snapToGrid w:val="0"/>
          <w:lang w:val="en-US"/>
        </w:rPr>
        <w:t>and</w:t>
      </w:r>
      <w:r w:rsidRPr="00745A2C">
        <w:rPr>
          <w:rFonts w:cs="Arial"/>
          <w:snapToGrid w:val="0"/>
        </w:rPr>
        <w:t xml:space="preserve"> </w:t>
      </w:r>
      <w:r w:rsidRPr="00745A2C">
        <w:rPr>
          <w:rFonts w:cs="Arial"/>
          <w:snapToGrid w:val="0"/>
          <w:lang w:val="en-US"/>
        </w:rPr>
        <w:t>Upper</w:t>
      </w:r>
      <w:r w:rsidRPr="00745A2C">
        <w:rPr>
          <w:rFonts w:cs="Arial"/>
          <w:snapToGrid w:val="0"/>
        </w:rPr>
        <w:t>-</w:t>
      </w:r>
      <w:r w:rsidRPr="00745A2C">
        <w:rPr>
          <w:rFonts w:cs="Arial"/>
          <w:snapToGrid w:val="0"/>
          <w:lang w:val="en-US"/>
        </w:rPr>
        <w:t>Intermediate</w:t>
      </w:r>
      <w:r w:rsidRPr="00745A2C">
        <w:rPr>
          <w:rFonts w:cs="Arial"/>
          <w:snapToGrid w:val="0"/>
        </w:rPr>
        <w:t xml:space="preserve"> </w:t>
      </w:r>
      <w:r w:rsidRPr="00745A2C">
        <w:rPr>
          <w:rFonts w:cs="Arial"/>
          <w:snapToGrid w:val="0"/>
          <w:lang w:val="en-US"/>
        </w:rPr>
        <w:t>Level</w:t>
      </w:r>
      <w:r w:rsidRPr="00745A2C">
        <w:rPr>
          <w:rFonts w:cs="Arial"/>
          <w:snapToGrid w:val="0"/>
        </w:rPr>
        <w:t>).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иметь представление о грамматических особенностях построения устных и письменных высказываний;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опознавать и корректировать грамматические ошибки в устной и письменной речи;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определять соотношение между конкретным коммуникативным назначением высказывания/коммуникативными намерениями пишущего/говорящего и грамматическим наполнением речевого произведения;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раскрывать различие в коммуникативном назначении высказываний, сходных по лексическому наполнению, но отличающихся по грамматическому оформлению;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варьировать грамматическое оформление высказывания при изменении его коммуникативного назначения;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грамматически правильно оформлять иноязычную речь в изучаемых сферах общения, не допуская ошибок, препятствующих речевому общению на английском языке;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делать исправления в грамматических диктантах, содержащих грамматические ошибки;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уметь выполнять коммуникативно-ориентированные грамматические задания,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уметь подобрать упражнения, необходимые для грамматической коррекции речи;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proofErr w:type="gramStart"/>
      <w:r w:rsidRPr="00745A2C">
        <w:rPr>
          <w:rFonts w:cs="Arial"/>
          <w:snapToGrid w:val="0"/>
        </w:rPr>
        <w:t xml:space="preserve">- осуществлять устный аутентичных аудио- и видеоматериалов с кратким изложением услышанного/увиденного, с устным озвучиванием отрывков из телепередач и отрывков видеофильмов на родном языке, </w:t>
      </w:r>
      <w:proofErr w:type="gramEnd"/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 xml:space="preserve">- осуществлять </w:t>
      </w:r>
      <w:r w:rsidRPr="00745A2C">
        <w:rPr>
          <w:rFonts w:cs="Arial"/>
          <w:iCs/>
          <w:snapToGrid w:val="0"/>
        </w:rPr>
        <w:t>выборочный письменный перевод</w:t>
      </w:r>
      <w:r w:rsidRPr="00745A2C">
        <w:rPr>
          <w:rFonts w:cs="Arial"/>
          <w:snapToGrid w:val="0"/>
        </w:rPr>
        <w:t xml:space="preserve"> материалов, содержащих лексические и грамматические трудности для перевода;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i/>
          <w:snapToGrid w:val="0"/>
        </w:rPr>
        <w:t xml:space="preserve">- </w:t>
      </w:r>
      <w:r w:rsidRPr="00745A2C">
        <w:rPr>
          <w:rFonts w:cs="Arial"/>
          <w:iCs/>
          <w:snapToGrid w:val="0"/>
        </w:rPr>
        <w:t>осуществлять полный письменный перевод</w:t>
      </w:r>
      <w:r w:rsidRPr="00745A2C">
        <w:rPr>
          <w:rFonts w:cs="Arial"/>
          <w:snapToGrid w:val="0"/>
        </w:rPr>
        <w:t xml:space="preserve"> фрагментов рекламно-справочных материалов, </w:t>
      </w:r>
      <w:r w:rsidRPr="00745A2C">
        <w:rPr>
          <w:rFonts w:cs="Arial"/>
          <w:iCs/>
          <w:snapToGrid w:val="0"/>
        </w:rPr>
        <w:t>выборочный перевод-переложение</w:t>
      </w:r>
      <w:r w:rsidRPr="00745A2C">
        <w:rPr>
          <w:rFonts w:cs="Arial"/>
          <w:snapToGrid w:val="0"/>
        </w:rPr>
        <w:t xml:space="preserve"> </w:t>
      </w:r>
      <w:proofErr w:type="spellStart"/>
      <w:r w:rsidRPr="00745A2C">
        <w:rPr>
          <w:rFonts w:cs="Arial"/>
          <w:snapToGrid w:val="0"/>
        </w:rPr>
        <w:t>газетно</w:t>
      </w:r>
      <w:proofErr w:type="spellEnd"/>
      <w:r w:rsidRPr="00745A2C">
        <w:rPr>
          <w:rFonts w:cs="Arial"/>
          <w:snapToGrid w:val="0"/>
        </w:rPr>
        <w:t>-журнальных материалов в соответствии с содержанием коммуникативно-познавательных задач, познавательными потребностями и интересами.</w:t>
      </w:r>
    </w:p>
    <w:p w:rsidR="00745A2C" w:rsidRPr="00745A2C" w:rsidRDefault="00745A2C" w:rsidP="00745A2C">
      <w:pPr>
        <w:ind w:firstLine="709"/>
        <w:jc w:val="both"/>
        <w:rPr>
          <w:rFonts w:cs="Arial"/>
          <w:snapToGrid w:val="0"/>
        </w:rPr>
      </w:pPr>
      <w:r w:rsidRPr="00745A2C">
        <w:rPr>
          <w:rFonts w:cs="Arial"/>
          <w:snapToGrid w:val="0"/>
        </w:rPr>
        <w:t>- переводить на аутентичные материалы англоязычной прессы и/или других аутентичные материалы;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 Умения, характеризующие уровень </w:t>
      </w:r>
      <w:r w:rsidRPr="00745A2C">
        <w:rPr>
          <w:b/>
          <w:i/>
        </w:rPr>
        <w:t>историко-обществоведческой</w:t>
      </w:r>
      <w:r w:rsidRPr="00745A2C">
        <w:t xml:space="preserve"> подготовки:</w:t>
      </w:r>
    </w:p>
    <w:p w:rsidR="00745A2C" w:rsidRPr="00745A2C" w:rsidRDefault="00745A2C" w:rsidP="00745A2C">
      <w:pPr>
        <w:ind w:firstLine="709"/>
        <w:jc w:val="both"/>
      </w:pPr>
      <w:r w:rsidRPr="00745A2C">
        <w:t>- понимать принципы и методы датировки и периодизации процессов, событий и явлений;</w:t>
      </w:r>
    </w:p>
    <w:p w:rsidR="00745A2C" w:rsidRPr="00745A2C" w:rsidRDefault="00745A2C" w:rsidP="00745A2C">
      <w:pPr>
        <w:ind w:firstLine="709"/>
        <w:jc w:val="both"/>
      </w:pPr>
      <w:r w:rsidRPr="00745A2C">
        <w:t>- владеть методом сопоставления  различных концепций одних и тех же исторических процессов и явлений, формировать собственную точку зрения и обосновывать ее, применяя систему доказательств;</w:t>
      </w:r>
    </w:p>
    <w:p w:rsidR="00745A2C" w:rsidRPr="00745A2C" w:rsidRDefault="00745A2C" w:rsidP="00745A2C">
      <w:pPr>
        <w:ind w:firstLine="709"/>
        <w:jc w:val="both"/>
      </w:pPr>
      <w:r w:rsidRPr="00745A2C">
        <w:t>- давать описание и интерпретацию исторических явлений на основе принципа историзма, диалектического подхода и научной объективности;</w:t>
      </w:r>
    </w:p>
    <w:p w:rsidR="00745A2C" w:rsidRPr="00745A2C" w:rsidRDefault="00745A2C" w:rsidP="00745A2C">
      <w:pPr>
        <w:ind w:firstLine="709"/>
        <w:jc w:val="both"/>
      </w:pPr>
      <w:r w:rsidRPr="00745A2C">
        <w:t>- анализировать данные картографической информации, применять их для анализа и характеристики исторических событий и процессов, использовать сравнительно-исторический метод на основе разностороннего изучения комплекса источников и применения теоретических знаний;</w:t>
      </w:r>
    </w:p>
    <w:p w:rsidR="00745A2C" w:rsidRPr="00745A2C" w:rsidRDefault="00745A2C" w:rsidP="00745A2C">
      <w:pPr>
        <w:ind w:firstLine="709"/>
        <w:jc w:val="both"/>
      </w:pPr>
      <w:r w:rsidRPr="00745A2C">
        <w:lastRenderedPageBreak/>
        <w:t>- понимать различные подходы к изучению исторических источников, владеть методами анализа исторических источников различных типов и видов, намечать план исследования источника, производить внутреннюю критику источника с целью получения ответов на поставленные вопросы, интерпретировать полученные результаты и формулировать на их основе выводы по сути поставленных вопросов;</w:t>
      </w:r>
    </w:p>
    <w:p w:rsidR="00745A2C" w:rsidRPr="00745A2C" w:rsidRDefault="00745A2C" w:rsidP="00745A2C">
      <w:pPr>
        <w:ind w:firstLine="709"/>
        <w:jc w:val="both"/>
      </w:pPr>
      <w:r w:rsidRPr="00745A2C">
        <w:t>- вести научную дискуссию, владеть приемами рассуждения, исторического и логического доказательства;</w:t>
      </w:r>
    </w:p>
    <w:p w:rsidR="00745A2C" w:rsidRPr="00745A2C" w:rsidRDefault="00745A2C" w:rsidP="00745A2C">
      <w:pPr>
        <w:ind w:firstLine="709"/>
        <w:jc w:val="both"/>
      </w:pPr>
      <w:r w:rsidRPr="00745A2C">
        <w:t>- владеть основами навыков исторического моделирования и прогнозирования.</w:t>
      </w:r>
    </w:p>
    <w:p w:rsidR="00745A2C" w:rsidRPr="00745A2C" w:rsidRDefault="00745A2C" w:rsidP="00745A2C">
      <w:pPr>
        <w:ind w:firstLine="720"/>
        <w:jc w:val="both"/>
      </w:pPr>
      <w:r w:rsidRPr="00745A2C">
        <w:t>- определять собственное отношение к философским, политико-правовым и социальным учениям прошлого, развивать или опровергать отдельные положения;</w:t>
      </w:r>
    </w:p>
    <w:p w:rsidR="00745A2C" w:rsidRPr="00745A2C" w:rsidRDefault="00745A2C" w:rsidP="00745A2C">
      <w:pPr>
        <w:ind w:firstLine="720"/>
        <w:jc w:val="both"/>
      </w:pPr>
      <w:r w:rsidRPr="00745A2C">
        <w:t>- понимать ведущие проблемы развития России и современного мира, позиционировать собственную точку зрения относительно современных концепций общественного развития;</w:t>
      </w:r>
    </w:p>
    <w:p w:rsidR="00745A2C" w:rsidRPr="00745A2C" w:rsidRDefault="00745A2C" w:rsidP="00745A2C">
      <w:pPr>
        <w:ind w:firstLine="720"/>
        <w:jc w:val="both"/>
      </w:pPr>
      <w:r w:rsidRPr="00745A2C">
        <w:t>- выполнять самостоятельные исследовательские проекты, представлять их в письменной или электронной форме, уметь защищать выполненный проект;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показывать изменения на политической карте мира в новейший период:  основные группы стран, главные международные политические и экономические организации, сферы их деятельности; 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характеризовать демографические процессы;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объяснять происхождение региональных конфликтов;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приводить примеры госуда</w:t>
      </w:r>
      <w:proofErr w:type="gramStart"/>
      <w:r w:rsidRPr="00745A2C">
        <w:rPr>
          <w:snapToGrid w:val="0"/>
        </w:rPr>
        <w:t>рств с р</w:t>
      </w:r>
      <w:proofErr w:type="gramEnd"/>
      <w:r w:rsidRPr="00745A2C">
        <w:rPr>
          <w:snapToGrid w:val="0"/>
        </w:rPr>
        <w:t>азличными формами правления и территориального устройства, различной структурой политических систем, объяснять достигнутый уровень развития гражданского общества;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раскрывать сущность макроэкономических процессов в современном мире, анализировать факторы, влияющие на размещение производства, структуру хозяйства, тип реализуемой экономической системы, международные экономические связи;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определять политико-географическое положение стран и регионов Земли;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 xml:space="preserve">- характеризовать особенности урбанизации в странах и регионах мира; взаимодействие человека и окружающей среды во времени; 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объяснять неравномерности экономического развития в мировом хозяйстве, различия в уровнях экономического развития отдельных стран и регионов мира,  проблемы развития отдельных регионов и стран.</w:t>
      </w:r>
    </w:p>
    <w:p w:rsidR="00745A2C" w:rsidRPr="00745A2C" w:rsidRDefault="00745A2C" w:rsidP="00745A2C">
      <w:pPr>
        <w:ind w:firstLine="709"/>
        <w:jc w:val="both"/>
        <w:rPr>
          <w:snapToGrid w:val="0"/>
        </w:rPr>
      </w:pPr>
      <w:r w:rsidRPr="00745A2C">
        <w:rPr>
          <w:snapToGrid w:val="0"/>
        </w:rPr>
        <w:t>- прогнозировать развитие человеческой цивилизации на основе геополитических, экономических, внутриполитических, социальных и культурных факторов.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 Умения, характеризующие уровень </w:t>
      </w:r>
      <w:proofErr w:type="spellStart"/>
      <w:r w:rsidRPr="00745A2C">
        <w:t>сформированности</w:t>
      </w:r>
      <w:proofErr w:type="spellEnd"/>
      <w:r w:rsidRPr="00745A2C">
        <w:t xml:space="preserve"> </w:t>
      </w:r>
      <w:r w:rsidRPr="00745A2C">
        <w:rPr>
          <w:b/>
          <w:i/>
        </w:rPr>
        <w:t>информационной</w:t>
      </w:r>
      <w:r w:rsidRPr="00745A2C">
        <w:t xml:space="preserve"> культуры:</w:t>
      </w:r>
    </w:p>
    <w:p w:rsidR="00745A2C" w:rsidRPr="00745A2C" w:rsidRDefault="00745A2C" w:rsidP="00745A2C">
      <w:pPr>
        <w:ind w:firstLine="720"/>
        <w:jc w:val="both"/>
      </w:pPr>
      <w:r w:rsidRPr="00745A2C">
        <w:t>- уметь применять возможности среды операционной системы “</w:t>
      </w:r>
      <w:r w:rsidRPr="00745A2C">
        <w:rPr>
          <w:lang w:val="en-US"/>
        </w:rPr>
        <w:t>Microsoft</w:t>
      </w:r>
      <w:r w:rsidRPr="00745A2C">
        <w:t xml:space="preserve"> </w:t>
      </w:r>
      <w:r w:rsidRPr="00745A2C">
        <w:rPr>
          <w:lang w:val="en-US"/>
        </w:rPr>
        <w:t>Windows</w:t>
      </w:r>
      <w:r w:rsidRPr="00745A2C">
        <w:t xml:space="preserve">”, программ комплекса “ </w:t>
      </w:r>
      <w:r w:rsidRPr="00745A2C">
        <w:rPr>
          <w:lang w:val="en-US"/>
        </w:rPr>
        <w:t>Microsoft</w:t>
      </w:r>
      <w:r w:rsidRPr="00745A2C">
        <w:t xml:space="preserve"> </w:t>
      </w:r>
      <w:r w:rsidRPr="00745A2C">
        <w:rPr>
          <w:lang w:val="en-US"/>
        </w:rPr>
        <w:t>Office</w:t>
      </w:r>
      <w:r w:rsidRPr="00745A2C">
        <w:t>”, прикладных программ для широкого круга пользовательских задач;</w:t>
      </w:r>
    </w:p>
    <w:p w:rsidR="00745A2C" w:rsidRPr="00745A2C" w:rsidRDefault="00745A2C" w:rsidP="00745A2C">
      <w:pPr>
        <w:ind w:firstLine="720"/>
        <w:jc w:val="both"/>
      </w:pPr>
      <w:r w:rsidRPr="00745A2C">
        <w:t>- обрабатывать текстовую, графическую информацию и числовую информацию, осуществлять обмен данными между различными программными продуктами;</w:t>
      </w:r>
    </w:p>
    <w:p w:rsidR="00745A2C" w:rsidRPr="00745A2C" w:rsidRDefault="00745A2C" w:rsidP="00745A2C">
      <w:pPr>
        <w:ind w:firstLine="720"/>
        <w:jc w:val="both"/>
      </w:pPr>
      <w:r w:rsidRPr="00745A2C">
        <w:t>- проектировать электронные таблицы и базы данные и управлять их ресурсами;</w:t>
      </w:r>
    </w:p>
    <w:p w:rsidR="00745A2C" w:rsidRPr="00745A2C" w:rsidRDefault="00745A2C" w:rsidP="00745A2C">
      <w:pPr>
        <w:ind w:firstLine="720"/>
        <w:jc w:val="both"/>
      </w:pPr>
      <w:r w:rsidRPr="00745A2C">
        <w:t>- осуществлять поиск информации в сети Интернет, пользоваться ее ресурсами и сервисами;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- создавать </w:t>
      </w:r>
      <w:r w:rsidRPr="00745A2C">
        <w:rPr>
          <w:lang w:val="en-US"/>
        </w:rPr>
        <w:t>web</w:t>
      </w:r>
      <w:r w:rsidRPr="00745A2C">
        <w:t xml:space="preserve">-страницы средствами специальных программ, публиковать ресурсы в сети Интернет, использовать электронную почту, </w:t>
      </w:r>
      <w:r w:rsidRPr="00745A2C">
        <w:rPr>
          <w:lang w:val="en-US"/>
        </w:rPr>
        <w:t>ICQ</w:t>
      </w:r>
      <w:r w:rsidRPr="00745A2C">
        <w:t xml:space="preserve">, </w:t>
      </w:r>
      <w:r w:rsidRPr="00745A2C">
        <w:rPr>
          <w:lang w:val="en-US"/>
        </w:rPr>
        <w:t>CHAT</w:t>
      </w:r>
      <w:r w:rsidRPr="00745A2C">
        <w:t>, конференции и форумы для обсуждения проблемы в режиме удаленного доступа.</w:t>
      </w:r>
    </w:p>
    <w:p w:rsidR="00745A2C" w:rsidRPr="00745A2C" w:rsidRDefault="00745A2C" w:rsidP="00745A2C">
      <w:pPr>
        <w:spacing w:line="360" w:lineRule="auto"/>
        <w:ind w:firstLine="720"/>
        <w:jc w:val="both"/>
      </w:pPr>
      <w:r w:rsidRPr="00745A2C">
        <w:t xml:space="preserve">Уровню компетентности соответствует уровень </w:t>
      </w:r>
      <w:proofErr w:type="spellStart"/>
      <w:r w:rsidRPr="00745A2C">
        <w:t>сформированности</w:t>
      </w:r>
      <w:proofErr w:type="spellEnd"/>
      <w:r w:rsidRPr="00745A2C">
        <w:t xml:space="preserve"> </w:t>
      </w:r>
      <w:proofErr w:type="spellStart"/>
      <w:r w:rsidRPr="00745A2C">
        <w:t>общеучебных</w:t>
      </w:r>
      <w:proofErr w:type="spellEnd"/>
      <w:r w:rsidRPr="00745A2C">
        <w:t xml:space="preserve"> умений и навыков, установленный на основе применения диагностических материалов, предусмотренных методическими материалами к реализуемым учебным программам.</w:t>
      </w:r>
    </w:p>
    <w:p w:rsidR="00745A2C" w:rsidRPr="00745A2C" w:rsidRDefault="00745A2C" w:rsidP="00745A2C">
      <w:pPr>
        <w:ind w:firstLine="720"/>
        <w:jc w:val="both"/>
      </w:pPr>
      <w:r w:rsidRPr="00745A2C">
        <w:t xml:space="preserve">К основным </w:t>
      </w:r>
      <w:proofErr w:type="spellStart"/>
      <w:r w:rsidRPr="00745A2C">
        <w:t>общеучебным</w:t>
      </w:r>
      <w:proofErr w:type="spellEnd"/>
      <w:r w:rsidRPr="00745A2C">
        <w:t xml:space="preserve"> умениям относятся:</w:t>
      </w:r>
    </w:p>
    <w:p w:rsidR="00745A2C" w:rsidRPr="00745A2C" w:rsidRDefault="00745A2C" w:rsidP="00745A2C">
      <w:pPr>
        <w:ind w:firstLine="720"/>
        <w:jc w:val="both"/>
      </w:pPr>
      <w:r w:rsidRPr="00745A2C">
        <w:lastRenderedPageBreak/>
        <w:t>- учебные умения практического характера: свободно читать, понимать и анализировать философский, научный, публицистический и художественный тексты, ставить и выполнять исследовательские задачи по отбору, накоплению, систематизации, анализу и интерпретации получаемой информации, умение создавать практико-ориентированные и социально-значимые продукты интеллектуальной деятельности, писать большие научные сочинения объемом до 30 страниц, выполнять информационные проекты;</w:t>
      </w:r>
    </w:p>
    <w:p w:rsidR="00745A2C" w:rsidRPr="00745A2C" w:rsidRDefault="00745A2C" w:rsidP="00745A2C">
      <w:pPr>
        <w:ind w:firstLine="720"/>
        <w:jc w:val="both"/>
      </w:pPr>
      <w:r w:rsidRPr="00745A2C">
        <w:t>-  учебные умения интеллектуального характера:  осуществлять  логические операции над суждениями, и умозаключениями, проводить анализ, синтез, сравнение, обобщение данных, систематизировать и классифицировать факты, предметы, процессы и явления объективной реальности, устанавливать причинно-следственные связи и закономерности, формулировать гипотезы и доказывать их;</w:t>
      </w:r>
    </w:p>
    <w:p w:rsidR="00745A2C" w:rsidRPr="00745A2C" w:rsidRDefault="00745A2C" w:rsidP="00745A2C">
      <w:pPr>
        <w:ind w:firstLine="720"/>
        <w:jc w:val="both"/>
      </w:pPr>
      <w:r w:rsidRPr="00745A2C">
        <w:t>- организационные, поведенческие и коммуникативные умения: краткосрочное и среднесрочное проектирование собственной деятельности, организация среды образовательной и исследовательской деятельности, включая использование технических и информационных ресурсов, отбирать средства достижения поставленных целей, вести очную, заочную и дистанционную научную полемику,  умение осуществлять контроль над процессом и результатом собственной деятельности, определять границы собственной компетентности.</w:t>
      </w:r>
    </w:p>
    <w:p w:rsidR="00745A2C" w:rsidRPr="00745A2C" w:rsidRDefault="00745A2C" w:rsidP="00745A2C">
      <w:pPr>
        <w:ind w:firstLine="540"/>
        <w:jc w:val="both"/>
        <w:rPr>
          <w:snapToGrid w:val="0"/>
        </w:rPr>
      </w:pPr>
      <w:r w:rsidRPr="00745A2C">
        <w:rPr>
          <w:snapToGrid w:val="0"/>
        </w:rPr>
        <w:t xml:space="preserve"> Среднее (полное) общее образование является базой для получения среднего и высшего профессионального образования.</w:t>
      </w:r>
    </w:p>
    <w:p w:rsidR="00745A2C" w:rsidRPr="00745A2C" w:rsidRDefault="00745A2C" w:rsidP="00745A2C">
      <w:pPr>
        <w:ind w:firstLine="540"/>
        <w:jc w:val="center"/>
        <w:rPr>
          <w:snapToGrid w:val="0"/>
        </w:rPr>
      </w:pPr>
      <w:r w:rsidRPr="00745A2C">
        <w:rPr>
          <w:b/>
          <w:i/>
          <w:snapToGrid w:val="0"/>
        </w:rPr>
        <w:t>«Модель выпускника»</w:t>
      </w:r>
      <w:r w:rsidRPr="00745A2C">
        <w:rPr>
          <w:snapToGrid w:val="0"/>
        </w:rPr>
        <w:t xml:space="preserve"> уровня среднего общего образования.</w:t>
      </w:r>
    </w:p>
    <w:p w:rsidR="00745A2C" w:rsidRPr="00745A2C" w:rsidRDefault="00745A2C" w:rsidP="00745A2C">
      <w:pPr>
        <w:ind w:firstLine="540"/>
        <w:rPr>
          <w:snapToGrid w:val="0"/>
        </w:rPr>
      </w:pPr>
      <w:r w:rsidRPr="00745A2C">
        <w:rPr>
          <w:snapToGrid w:val="0"/>
        </w:rPr>
        <w:t>1. Человек изучающий: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>освоил на уровне требований государственных программ учебный материал по всем предметам школьного учебного плана,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>овладел основами компьютерной грамотности,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>готов к формам и методам обучения, применяемым в учреждениях среднего и высшего профессионального образования;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 xml:space="preserve">обладает навыками самообразования, 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>готов к продолжению образования,</w:t>
      </w:r>
    </w:p>
    <w:p w:rsidR="00745A2C" w:rsidRPr="00745A2C" w:rsidRDefault="00745A2C" w:rsidP="00745A2C">
      <w:pPr>
        <w:numPr>
          <w:ilvl w:val="0"/>
          <w:numId w:val="33"/>
        </w:numPr>
        <w:rPr>
          <w:snapToGrid w:val="0"/>
        </w:rPr>
      </w:pPr>
      <w:r w:rsidRPr="00745A2C">
        <w:rPr>
          <w:snapToGrid w:val="0"/>
        </w:rPr>
        <w:t>умеет использовать знания на практике и для решения теоретических проблем</w:t>
      </w:r>
    </w:p>
    <w:p w:rsidR="00745A2C" w:rsidRPr="00745A2C" w:rsidRDefault="00745A2C" w:rsidP="00745A2C">
      <w:pPr>
        <w:ind w:left="540"/>
        <w:rPr>
          <w:snapToGrid w:val="0"/>
        </w:rPr>
      </w:pPr>
      <w:r w:rsidRPr="00745A2C">
        <w:rPr>
          <w:snapToGrid w:val="0"/>
        </w:rPr>
        <w:t>2. Человек социально-адаптированный: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r w:rsidRPr="00745A2C">
        <w:rPr>
          <w:snapToGrid w:val="0"/>
        </w:rPr>
        <w:t>знает свои гражданские права и обязанности и умеет их реализовать,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r w:rsidRPr="00745A2C">
        <w:rPr>
          <w:snapToGrid w:val="0"/>
        </w:rPr>
        <w:t>умеет осмысленно и ответственно осуществлять выбор собственных действий, контролировать и анализировать их;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r w:rsidRPr="00745A2C">
        <w:rPr>
          <w:snapToGrid w:val="0"/>
        </w:rPr>
        <w:t>обладает чувством социальной ответственности,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proofErr w:type="gramStart"/>
      <w:r w:rsidRPr="00745A2C">
        <w:rPr>
          <w:snapToGrid w:val="0"/>
        </w:rPr>
        <w:t>способен</w:t>
      </w:r>
      <w:proofErr w:type="gramEnd"/>
      <w:r w:rsidRPr="00745A2C">
        <w:rPr>
          <w:snapToGrid w:val="0"/>
        </w:rPr>
        <w:t xml:space="preserve"> к жизненному самоопределению и самореализации,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r w:rsidRPr="00745A2C">
        <w:rPr>
          <w:snapToGrid w:val="0"/>
        </w:rPr>
        <w:t>профессиональнее самоопределение,</w:t>
      </w:r>
    </w:p>
    <w:p w:rsidR="00745A2C" w:rsidRPr="00745A2C" w:rsidRDefault="00745A2C" w:rsidP="00745A2C">
      <w:pPr>
        <w:numPr>
          <w:ilvl w:val="0"/>
          <w:numId w:val="34"/>
        </w:numPr>
        <w:rPr>
          <w:snapToGrid w:val="0"/>
        </w:rPr>
      </w:pPr>
      <w:r w:rsidRPr="00745A2C">
        <w:rPr>
          <w:snapToGrid w:val="0"/>
        </w:rPr>
        <w:t xml:space="preserve">обладает коммуникативными навыками, опытом взаимодействия, навыками </w:t>
      </w:r>
      <w:proofErr w:type="spellStart"/>
      <w:r w:rsidRPr="00745A2C">
        <w:rPr>
          <w:snapToGrid w:val="0"/>
        </w:rPr>
        <w:t>саморефлексии</w:t>
      </w:r>
      <w:proofErr w:type="spellEnd"/>
      <w:r w:rsidRPr="00745A2C">
        <w:rPr>
          <w:snapToGrid w:val="0"/>
        </w:rPr>
        <w:t>.</w:t>
      </w:r>
    </w:p>
    <w:p w:rsidR="00745A2C" w:rsidRPr="00745A2C" w:rsidRDefault="00745A2C" w:rsidP="00745A2C">
      <w:pPr>
        <w:ind w:left="900" w:hanging="360"/>
        <w:rPr>
          <w:snapToGrid w:val="0"/>
        </w:rPr>
      </w:pPr>
      <w:r w:rsidRPr="00745A2C">
        <w:rPr>
          <w:snapToGrid w:val="0"/>
        </w:rPr>
        <w:t>3.  Человек культурный:</w:t>
      </w:r>
    </w:p>
    <w:p w:rsidR="00745A2C" w:rsidRPr="00745A2C" w:rsidRDefault="00745A2C" w:rsidP="00745A2C">
      <w:pPr>
        <w:numPr>
          <w:ilvl w:val="0"/>
          <w:numId w:val="35"/>
        </w:numPr>
        <w:rPr>
          <w:snapToGrid w:val="0"/>
        </w:rPr>
      </w:pPr>
      <w:r w:rsidRPr="00745A2C">
        <w:rPr>
          <w:snapToGrid w:val="0"/>
        </w:rPr>
        <w:t>овладел основными нормами поведения в обществе,</w:t>
      </w:r>
    </w:p>
    <w:p w:rsidR="00745A2C" w:rsidRPr="00745A2C" w:rsidRDefault="00745A2C" w:rsidP="00745A2C">
      <w:pPr>
        <w:numPr>
          <w:ilvl w:val="0"/>
          <w:numId w:val="35"/>
        </w:numPr>
        <w:rPr>
          <w:snapToGrid w:val="0"/>
        </w:rPr>
      </w:pPr>
      <w:r w:rsidRPr="00745A2C">
        <w:rPr>
          <w:snapToGrid w:val="0"/>
        </w:rPr>
        <w:t>уважает собственный труд и труд других людей,</w:t>
      </w:r>
    </w:p>
    <w:p w:rsidR="00745A2C" w:rsidRPr="00745A2C" w:rsidRDefault="00745A2C" w:rsidP="00745A2C">
      <w:pPr>
        <w:numPr>
          <w:ilvl w:val="0"/>
          <w:numId w:val="35"/>
        </w:numPr>
        <w:rPr>
          <w:snapToGrid w:val="0"/>
        </w:rPr>
      </w:pPr>
      <w:proofErr w:type="gramStart"/>
      <w:r w:rsidRPr="00745A2C">
        <w:rPr>
          <w:snapToGrid w:val="0"/>
        </w:rPr>
        <w:t>ориентирован</w:t>
      </w:r>
      <w:proofErr w:type="gramEnd"/>
      <w:r w:rsidRPr="00745A2C">
        <w:rPr>
          <w:snapToGrid w:val="0"/>
        </w:rPr>
        <w:t xml:space="preserve"> на общечеловеческие ценности,</w:t>
      </w:r>
    </w:p>
    <w:p w:rsidR="00745A2C" w:rsidRPr="00745A2C" w:rsidRDefault="00745A2C" w:rsidP="00745A2C">
      <w:pPr>
        <w:numPr>
          <w:ilvl w:val="0"/>
          <w:numId w:val="35"/>
        </w:numPr>
        <w:rPr>
          <w:snapToGrid w:val="0"/>
        </w:rPr>
      </w:pPr>
      <w:r w:rsidRPr="00745A2C">
        <w:rPr>
          <w:snapToGrid w:val="0"/>
        </w:rPr>
        <w:t>умеет жить в многокультурном, многонациональном, многоконфессиональном мире.</w:t>
      </w:r>
    </w:p>
    <w:p w:rsidR="00745A2C" w:rsidRPr="00745A2C" w:rsidRDefault="00745A2C" w:rsidP="00745A2C">
      <w:pPr>
        <w:numPr>
          <w:ilvl w:val="0"/>
          <w:numId w:val="28"/>
        </w:numPr>
        <w:rPr>
          <w:snapToGrid w:val="0"/>
        </w:rPr>
      </w:pPr>
      <w:r w:rsidRPr="00745A2C">
        <w:rPr>
          <w:snapToGrid w:val="0"/>
        </w:rPr>
        <w:t>Человек здоровый:</w:t>
      </w:r>
    </w:p>
    <w:p w:rsidR="00745A2C" w:rsidRPr="00745A2C" w:rsidRDefault="00745A2C" w:rsidP="00745A2C">
      <w:pPr>
        <w:numPr>
          <w:ilvl w:val="0"/>
          <w:numId w:val="37"/>
        </w:numPr>
        <w:tabs>
          <w:tab w:val="num" w:pos="900"/>
        </w:tabs>
        <w:ind w:left="900" w:firstLine="180"/>
        <w:rPr>
          <w:snapToGrid w:val="0"/>
        </w:rPr>
      </w:pPr>
      <w:r w:rsidRPr="00745A2C">
        <w:rPr>
          <w:snapToGrid w:val="0"/>
        </w:rPr>
        <w:t>ведет здоровый образ жизни</w:t>
      </w:r>
    </w:p>
    <w:p w:rsidR="00745A2C" w:rsidRPr="00745A2C" w:rsidRDefault="00745A2C" w:rsidP="00745A2C">
      <w:pPr>
        <w:ind w:firstLine="540"/>
        <w:jc w:val="center"/>
        <w:rPr>
          <w:snapToGrid w:val="0"/>
        </w:rPr>
      </w:pPr>
    </w:p>
    <w:p w:rsidR="00745A2C" w:rsidRPr="00745A2C" w:rsidRDefault="00745A2C" w:rsidP="00745A2C">
      <w:pPr>
        <w:ind w:firstLine="540"/>
        <w:jc w:val="both"/>
        <w:rPr>
          <w:snapToGrid w:val="0"/>
        </w:rPr>
      </w:pPr>
    </w:p>
    <w:p w:rsidR="00745A2C" w:rsidRPr="00745A2C" w:rsidRDefault="00745A2C" w:rsidP="00745A2C">
      <w:pPr>
        <w:ind w:firstLine="540"/>
        <w:jc w:val="both"/>
        <w:rPr>
          <w:snapToGrid w:val="0"/>
        </w:rPr>
      </w:pPr>
    </w:p>
    <w:p w:rsidR="00745A2C" w:rsidRPr="00745A2C" w:rsidRDefault="00745A2C" w:rsidP="00745A2C">
      <w:pPr>
        <w:ind w:firstLine="540"/>
        <w:jc w:val="both"/>
        <w:rPr>
          <w:snapToGrid w:val="0"/>
        </w:rPr>
      </w:pPr>
    </w:p>
    <w:p w:rsidR="00745A2C" w:rsidRPr="00745A2C" w:rsidRDefault="00745A2C" w:rsidP="00745A2C">
      <w:pPr>
        <w:ind w:firstLine="540"/>
        <w:jc w:val="both"/>
        <w:rPr>
          <w:snapToGrid w:val="0"/>
        </w:rPr>
      </w:pPr>
    </w:p>
    <w:p w:rsidR="00745A2C" w:rsidRPr="00745A2C" w:rsidRDefault="00745A2C" w:rsidP="00745A2C">
      <w:pPr>
        <w:ind w:left="1800"/>
        <w:rPr>
          <w:b/>
        </w:rPr>
      </w:pP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6. ТРЕБОВАНИЯ К АТТЕСТАЦИИ УЧАЩИХСЯ</w:t>
      </w:r>
    </w:p>
    <w:p w:rsidR="00745A2C" w:rsidRPr="00745A2C" w:rsidRDefault="00745A2C" w:rsidP="00745A2C">
      <w:pPr>
        <w:ind w:left="360"/>
        <w:jc w:val="center"/>
        <w:rPr>
          <w:b/>
        </w:rPr>
      </w:pPr>
    </w:p>
    <w:p w:rsidR="00745A2C" w:rsidRPr="00745A2C" w:rsidRDefault="00745A2C" w:rsidP="00745A2C">
      <w:pPr>
        <w:ind w:firstLine="284"/>
        <w:jc w:val="both"/>
      </w:pPr>
      <w:r w:rsidRPr="00745A2C">
        <w:t>Выполнение учащимися требований Федерального, регионального и школьного компонентов государственных стандартов среднего общего образования.</w:t>
      </w:r>
    </w:p>
    <w:p w:rsidR="00745A2C" w:rsidRPr="00745A2C" w:rsidRDefault="00745A2C" w:rsidP="00745A2C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45A2C">
        <w:t>Успешная сдача промежуточной аттестации (выявление результатов обучения в 10  классах), согласно «</w:t>
      </w:r>
      <w:r w:rsidRPr="00745A2C">
        <w:rPr>
          <w:bCs/>
          <w:sz w:val="22"/>
          <w:szCs w:val="22"/>
        </w:rPr>
        <w:t xml:space="preserve">Положению </w:t>
      </w:r>
      <w:r w:rsidRPr="00745A2C">
        <w:rPr>
          <w:bCs/>
          <w:sz w:val="22"/>
          <w:szCs w:val="22"/>
          <w:lang w:eastAsia="en-US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745A2C">
        <w:rPr>
          <w:bCs/>
          <w:sz w:val="22"/>
          <w:szCs w:val="22"/>
          <w:lang w:eastAsia="en-US"/>
        </w:rPr>
        <w:t>аттестации</w:t>
      </w:r>
      <w:proofErr w:type="gramEnd"/>
      <w:r w:rsidRPr="00745A2C">
        <w:rPr>
          <w:bCs/>
          <w:sz w:val="22"/>
          <w:szCs w:val="22"/>
          <w:lang w:eastAsia="en-US"/>
        </w:rPr>
        <w:t xml:space="preserve"> обучающихся ГБОУ СОШ №493 Кировского района Санкт-Петербурга».</w:t>
      </w:r>
    </w:p>
    <w:p w:rsidR="00745A2C" w:rsidRPr="00745A2C" w:rsidRDefault="00745A2C" w:rsidP="00745A2C">
      <w:pPr>
        <w:ind w:firstLine="360"/>
        <w:jc w:val="both"/>
      </w:pPr>
      <w:proofErr w:type="gramStart"/>
      <w:r w:rsidRPr="00745A2C">
        <w:t xml:space="preserve">Успешная сдача итоговой аттестации выпускников 11-х классов в соответствии с частью 5 статьи 59 Федеральный закон «Об образовании в Российской Федерации» от 29.12.2012 № 273-ФЗ и «Порядком проведения государственной итоговой аттестации по образовательным программам среднего общего образования», утвержденным приказом </w:t>
      </w:r>
      <w:proofErr w:type="spellStart"/>
      <w:r w:rsidRPr="00745A2C">
        <w:t>Минобрнауки</w:t>
      </w:r>
      <w:proofErr w:type="spellEnd"/>
      <w:r w:rsidRPr="00745A2C">
        <w:t xml:space="preserve"> России от 26.12.2013 № 1400, с изменениями внесенными приказами </w:t>
      </w:r>
      <w:proofErr w:type="spellStart"/>
      <w:r w:rsidRPr="00745A2C">
        <w:t>Минобрнауки</w:t>
      </w:r>
      <w:proofErr w:type="spellEnd"/>
      <w:r w:rsidRPr="00745A2C">
        <w:t xml:space="preserve"> России от 08.04.2014 № 291, от 15.05.2014 № 529, от 05.08.2014 № 923.</w:t>
      </w:r>
      <w:proofErr w:type="gramEnd"/>
    </w:p>
    <w:p w:rsidR="00745A2C" w:rsidRPr="00745A2C" w:rsidRDefault="00745A2C" w:rsidP="00745A2C">
      <w:pPr>
        <w:spacing w:line="360" w:lineRule="auto"/>
        <w:ind w:left="360"/>
        <w:jc w:val="center"/>
        <w:rPr>
          <w:b/>
        </w:rPr>
      </w:pPr>
    </w:p>
    <w:p w:rsidR="00745A2C" w:rsidRPr="00745A2C" w:rsidRDefault="00745A2C" w:rsidP="00745A2C">
      <w:pPr>
        <w:spacing w:line="360" w:lineRule="auto"/>
        <w:ind w:left="360"/>
        <w:jc w:val="center"/>
        <w:rPr>
          <w:b/>
          <w:vertAlign w:val="superscript"/>
        </w:rPr>
      </w:pPr>
      <w:r w:rsidRPr="00745A2C">
        <w:rPr>
          <w:b/>
        </w:rPr>
        <w:t>7. УЧЕБНЫЙ ПЛАН</w:t>
      </w:r>
    </w:p>
    <w:p w:rsidR="00745A2C" w:rsidRPr="00745A2C" w:rsidRDefault="00745A2C" w:rsidP="00745A2C">
      <w:pPr>
        <w:spacing w:after="120"/>
        <w:ind w:firstLine="708"/>
        <w:jc w:val="both"/>
        <w:rPr>
          <w:lang w:eastAsia="ar-SA"/>
        </w:rPr>
      </w:pPr>
      <w:r w:rsidRPr="00745A2C">
        <w:rPr>
          <w:lang w:eastAsia="ar-SA"/>
        </w:rPr>
        <w:t>Структура учебного плана для универсального (непрофильного)  класса образовательного учреждения строится на основе Базисного учебного плана общеобразовательных учреждений Российской Федерации, утвержденного Приказом Министерства образования РФ 09.03.2004 № 1312 и с учетом рекомендаций Распоряжения КО № 1023-р от 11.04.2012.</w:t>
      </w:r>
    </w:p>
    <w:p w:rsidR="00745A2C" w:rsidRPr="00745A2C" w:rsidRDefault="00745A2C" w:rsidP="00745A2C">
      <w:pPr>
        <w:spacing w:after="120"/>
        <w:ind w:firstLine="708"/>
        <w:jc w:val="both"/>
        <w:rPr>
          <w:lang w:eastAsia="ar-SA"/>
        </w:rPr>
      </w:pPr>
      <w:proofErr w:type="gramStart"/>
      <w:r w:rsidRPr="00745A2C">
        <w:rPr>
          <w:lang w:eastAsia="ar-SA"/>
        </w:rPr>
        <w:t xml:space="preserve">Учебный план базовой образовательной программы для </w:t>
      </w:r>
      <w:r w:rsidRPr="00745A2C">
        <w:rPr>
          <w:lang w:val="en-US" w:eastAsia="ar-SA"/>
        </w:rPr>
        <w:t>X</w:t>
      </w:r>
      <w:r w:rsidRPr="00745A2C">
        <w:rPr>
          <w:lang w:eastAsia="ar-SA"/>
        </w:rPr>
        <w:t xml:space="preserve"> и </w:t>
      </w:r>
      <w:r w:rsidRPr="00745A2C">
        <w:rPr>
          <w:lang w:val="en-US" w:eastAsia="ar-SA"/>
        </w:rPr>
        <w:t>XI</w:t>
      </w:r>
      <w:r w:rsidRPr="00745A2C">
        <w:rPr>
          <w:lang w:eastAsia="ar-SA"/>
        </w:rPr>
        <w:t xml:space="preserve"> кадетских классов «Юный спасатель» составлен на основе Федерального базисного учебного плана,  Примерного учебного плана «Оборонно-спортивного профиля», утвержденных приказом министерства Образования Российской Федерации № 1312 от 09.03.2004 г.</w:t>
      </w:r>
      <w:proofErr w:type="gramEnd"/>
    </w:p>
    <w:p w:rsidR="00745A2C" w:rsidRPr="00745A2C" w:rsidRDefault="00745A2C" w:rsidP="00745A2C">
      <w:pPr>
        <w:ind w:firstLine="360"/>
        <w:jc w:val="both"/>
      </w:pPr>
      <w:r w:rsidRPr="00745A2C">
        <w:t>Учебный план включает в себя:</w:t>
      </w:r>
    </w:p>
    <w:p w:rsidR="00745A2C" w:rsidRPr="00745A2C" w:rsidRDefault="00745A2C" w:rsidP="00745A2C">
      <w:pPr>
        <w:ind w:left="360"/>
        <w:jc w:val="both"/>
      </w:pPr>
      <w:r w:rsidRPr="00745A2C">
        <w:tab/>
        <w:t>учебный план 10-11 классов для универсального (непрофильного) обучения. Отличительной особенность этого плана является набор элективных курсов, предлагаемых учащимся. В соответствии с основными возможностями направления будущей профессиональной деятельности и учетом современной ситуации развития общества и производства циклы элективных курсов образуют две ветви: гуманитарную и информационно-физико-математическую (техническую);</w:t>
      </w:r>
    </w:p>
    <w:p w:rsidR="00745A2C" w:rsidRPr="00745A2C" w:rsidRDefault="00745A2C" w:rsidP="00745A2C">
      <w:pPr>
        <w:tabs>
          <w:tab w:val="num" w:pos="2148"/>
        </w:tabs>
        <w:ind w:left="360"/>
        <w:jc w:val="both"/>
      </w:pPr>
      <w:r w:rsidRPr="00745A2C">
        <w:t xml:space="preserve">      учебный план для 10-11 классов оборонно-спортивного профиля. На </w:t>
      </w:r>
      <w:r w:rsidRPr="00745A2C">
        <w:rPr>
          <w:i/>
        </w:rPr>
        <w:t>профильном</w:t>
      </w:r>
      <w:r w:rsidRPr="00745A2C">
        <w:t xml:space="preserve"> </w:t>
      </w:r>
      <w:r w:rsidRPr="00745A2C">
        <w:rPr>
          <w:i/>
        </w:rPr>
        <w:t>уровне</w:t>
      </w:r>
      <w:r w:rsidRPr="00745A2C">
        <w:rPr>
          <w:b/>
        </w:rPr>
        <w:t xml:space="preserve"> </w:t>
      </w:r>
      <w:r w:rsidRPr="00745A2C">
        <w:t>изучаются</w:t>
      </w:r>
      <w:r w:rsidRPr="00745A2C">
        <w:rPr>
          <w:b/>
        </w:rPr>
        <w:t xml:space="preserve"> </w:t>
      </w:r>
      <w:r w:rsidRPr="00745A2C">
        <w:t>два</w:t>
      </w:r>
      <w:r w:rsidRPr="00745A2C">
        <w:rPr>
          <w:b/>
        </w:rPr>
        <w:t xml:space="preserve"> </w:t>
      </w:r>
      <w:r w:rsidRPr="00745A2C">
        <w:t>предмета</w:t>
      </w:r>
      <w:r w:rsidRPr="00745A2C">
        <w:rPr>
          <w:b/>
        </w:rPr>
        <w:t xml:space="preserve"> </w:t>
      </w:r>
      <w:r w:rsidRPr="00745A2C">
        <w:t>«Физическая культура» и «Основы безопасности жизнедеятельности». Отличительной особенностью плана является связь основного и дополнительного образования учащихся по программе «Юный спасатель», которая  позволяет строить образовательный процесс на качественно новом уровне. Программа разработана для старшеклассников, с учетом возрастных особенностей обучаемых и рассчитана на реализацию в течение 2-х лет с обязательной стажировкой в летнем полевом лагере.</w:t>
      </w:r>
    </w:p>
    <w:p w:rsidR="00745A2C" w:rsidRPr="00745A2C" w:rsidRDefault="00745A2C" w:rsidP="00745A2C">
      <w:pPr>
        <w:spacing w:line="360" w:lineRule="auto"/>
        <w:jc w:val="both"/>
      </w:pPr>
      <w:r w:rsidRPr="00745A2C">
        <w:t>Учебный план утвержден педагогическим советом (протокол № 17 от 05.06.2015 года)</w:t>
      </w:r>
    </w:p>
    <w:p w:rsidR="00745A2C" w:rsidRPr="00745A2C" w:rsidRDefault="00745A2C" w:rsidP="00745A2C">
      <w:pPr>
        <w:jc w:val="both"/>
      </w:pPr>
      <w:r w:rsidRPr="00745A2C">
        <w:t>Программы дополнительного образования учащихся 10 и 11 кадетских классов: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Подготовка начинающих парашютистов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Противопожарная подготовка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Рукопашный бой окопного стиля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Автодело</w:t>
      </w:r>
    </w:p>
    <w:p w:rsidR="00745A2C" w:rsidRPr="00745A2C" w:rsidRDefault="00745A2C" w:rsidP="00745A2C">
      <w:pPr>
        <w:numPr>
          <w:ilvl w:val="0"/>
          <w:numId w:val="18"/>
        </w:numPr>
        <w:jc w:val="both"/>
      </w:pPr>
      <w:r w:rsidRPr="00745A2C">
        <w:t>Первоначальная огневая подготовка</w:t>
      </w:r>
    </w:p>
    <w:p w:rsidR="00745A2C" w:rsidRPr="00745A2C" w:rsidRDefault="00745A2C" w:rsidP="00745A2C">
      <w:pPr>
        <w:jc w:val="both"/>
      </w:pPr>
    </w:p>
    <w:p w:rsidR="00745A2C" w:rsidRPr="00745A2C" w:rsidRDefault="00745A2C" w:rsidP="00745A2C">
      <w:pPr>
        <w:jc w:val="both"/>
      </w:pPr>
    </w:p>
    <w:p w:rsidR="00745A2C" w:rsidRPr="00745A2C" w:rsidRDefault="00745A2C" w:rsidP="00745A2C">
      <w:pPr>
        <w:jc w:val="both"/>
        <w:rPr>
          <w:b/>
        </w:rPr>
      </w:pPr>
    </w:p>
    <w:p w:rsidR="00745A2C" w:rsidRPr="00745A2C" w:rsidRDefault="00745A2C" w:rsidP="00745A2C">
      <w:pPr>
        <w:spacing w:line="360" w:lineRule="auto"/>
        <w:ind w:left="360"/>
        <w:jc w:val="center"/>
        <w:rPr>
          <w:b/>
        </w:rPr>
      </w:pPr>
      <w:r w:rsidRPr="00745A2C">
        <w:rPr>
          <w:b/>
        </w:rPr>
        <w:t>8. ОРГАНИЗАЦИОННО-ПЕДАГОГИЧЕСКИЕ УСЛОВИЯ</w:t>
      </w:r>
    </w:p>
    <w:p w:rsidR="00745A2C" w:rsidRPr="00745A2C" w:rsidRDefault="00745A2C" w:rsidP="00745A2C">
      <w:pPr>
        <w:ind w:left="360"/>
        <w:jc w:val="both"/>
      </w:pPr>
      <w:r w:rsidRPr="00745A2C">
        <w:t xml:space="preserve">К основным условиям организации </w:t>
      </w:r>
      <w:proofErr w:type="spellStart"/>
      <w:r w:rsidRPr="00745A2C">
        <w:t>валеологически</w:t>
      </w:r>
      <w:proofErr w:type="spellEnd"/>
      <w:r w:rsidRPr="00745A2C">
        <w:t xml:space="preserve"> сообразного образовательного процесса относятся:</w:t>
      </w:r>
    </w:p>
    <w:p w:rsidR="00745A2C" w:rsidRPr="00745A2C" w:rsidRDefault="00745A2C" w:rsidP="00745A2C">
      <w:pPr>
        <w:numPr>
          <w:ilvl w:val="0"/>
          <w:numId w:val="19"/>
        </w:numPr>
        <w:jc w:val="both"/>
      </w:pPr>
      <w:r w:rsidRPr="00745A2C">
        <w:t>построение образовательного процесса на основе подвижного расписания и физиологически благоприятной структуры учебного года: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 xml:space="preserve">шестидневная учебная неделя; 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школа работает в одну смену;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начало занятий в 8.45;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учебный год разбит на два полугодия;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классно-урочная система;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продолжительность урока – 45 мин.;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наполняемость классов – 25 человек;</w:t>
      </w:r>
    </w:p>
    <w:p w:rsidR="00745A2C" w:rsidRPr="00745A2C" w:rsidRDefault="00745A2C" w:rsidP="00745A2C">
      <w:pPr>
        <w:numPr>
          <w:ilvl w:val="0"/>
          <w:numId w:val="20"/>
        </w:numPr>
        <w:jc w:val="both"/>
      </w:pPr>
      <w:r w:rsidRPr="00745A2C">
        <w:t>деление класса на две группы (в случае наполняемости – 25 человек) на предметах «английский язык», «технология», «информатика и ИКТ», «физическая культура» и при изучении элективных курсов;</w:t>
      </w:r>
    </w:p>
    <w:p w:rsidR="00745A2C" w:rsidRPr="00745A2C" w:rsidRDefault="00745A2C" w:rsidP="00745A2C">
      <w:pPr>
        <w:numPr>
          <w:ilvl w:val="0"/>
          <w:numId w:val="19"/>
        </w:numPr>
        <w:jc w:val="both"/>
      </w:pPr>
      <w:r w:rsidRPr="00745A2C">
        <w:t>обеспечение медицинского сопровождения учащихся и мониторинга их здоровья:</w:t>
      </w:r>
    </w:p>
    <w:p w:rsidR="00745A2C" w:rsidRPr="00745A2C" w:rsidRDefault="00745A2C" w:rsidP="00745A2C">
      <w:pPr>
        <w:numPr>
          <w:ilvl w:val="0"/>
          <w:numId w:val="21"/>
        </w:numPr>
        <w:jc w:val="both"/>
      </w:pPr>
      <w:r w:rsidRPr="00745A2C">
        <w:t>работает медицинская сестра (ежедневно), врач (один раз в неделю), психолог, социальный педагог, логопед;</w:t>
      </w:r>
    </w:p>
    <w:p w:rsidR="00745A2C" w:rsidRPr="00745A2C" w:rsidRDefault="00745A2C" w:rsidP="00745A2C">
      <w:pPr>
        <w:numPr>
          <w:ilvl w:val="0"/>
          <w:numId w:val="21"/>
        </w:numPr>
        <w:jc w:val="both"/>
      </w:pPr>
      <w:r w:rsidRPr="00745A2C">
        <w:t>наличие в школе оборудованного медицинского кабинета (смотровой кабинет и процедурный кабинет);</w:t>
      </w:r>
    </w:p>
    <w:p w:rsidR="00745A2C" w:rsidRPr="00745A2C" w:rsidRDefault="00745A2C" w:rsidP="00745A2C">
      <w:pPr>
        <w:numPr>
          <w:ilvl w:val="0"/>
          <w:numId w:val="21"/>
        </w:numPr>
        <w:jc w:val="both"/>
      </w:pPr>
      <w:r w:rsidRPr="00745A2C">
        <w:t>ежегодные осмотры учащихся пред началом учебного года;</w:t>
      </w:r>
    </w:p>
    <w:p w:rsidR="00745A2C" w:rsidRPr="00745A2C" w:rsidRDefault="00745A2C" w:rsidP="00745A2C">
      <w:pPr>
        <w:numPr>
          <w:ilvl w:val="0"/>
          <w:numId w:val="21"/>
        </w:numPr>
        <w:jc w:val="both"/>
      </w:pPr>
      <w:r w:rsidRPr="00745A2C">
        <w:t>ежегодные осмотры учащихся врачами-специалистами;</w:t>
      </w:r>
    </w:p>
    <w:p w:rsidR="00745A2C" w:rsidRPr="00745A2C" w:rsidRDefault="00745A2C" w:rsidP="00745A2C">
      <w:pPr>
        <w:numPr>
          <w:ilvl w:val="0"/>
          <w:numId w:val="21"/>
        </w:numPr>
        <w:jc w:val="both"/>
      </w:pPr>
      <w:r w:rsidRPr="00745A2C">
        <w:t>проведение ежегодной вакцинации учащихся;</w:t>
      </w:r>
    </w:p>
    <w:p w:rsidR="00745A2C" w:rsidRPr="00745A2C" w:rsidRDefault="00745A2C" w:rsidP="00745A2C">
      <w:pPr>
        <w:numPr>
          <w:ilvl w:val="0"/>
          <w:numId w:val="19"/>
        </w:numPr>
        <w:jc w:val="both"/>
      </w:pPr>
      <w:r w:rsidRPr="00745A2C">
        <w:t xml:space="preserve">обеспечение специальной подготовки учителей к работе в логике </w:t>
      </w:r>
      <w:proofErr w:type="spellStart"/>
      <w:r w:rsidRPr="00745A2C">
        <w:t>здоровьесберегающих</w:t>
      </w:r>
      <w:proofErr w:type="spellEnd"/>
      <w:r w:rsidRPr="00745A2C">
        <w:t xml:space="preserve"> технологий:</w:t>
      </w:r>
    </w:p>
    <w:p w:rsidR="00745A2C" w:rsidRPr="00745A2C" w:rsidRDefault="00745A2C" w:rsidP="00745A2C">
      <w:pPr>
        <w:numPr>
          <w:ilvl w:val="0"/>
          <w:numId w:val="23"/>
        </w:numPr>
        <w:tabs>
          <w:tab w:val="num" w:pos="720"/>
        </w:tabs>
        <w:ind w:hanging="760"/>
        <w:jc w:val="both"/>
      </w:pPr>
      <w:r w:rsidRPr="00745A2C">
        <w:t>обучение на курсах соответствующей тематики;</w:t>
      </w:r>
    </w:p>
    <w:p w:rsidR="00745A2C" w:rsidRPr="00745A2C" w:rsidRDefault="00745A2C" w:rsidP="00745A2C">
      <w:pPr>
        <w:numPr>
          <w:ilvl w:val="0"/>
          <w:numId w:val="23"/>
        </w:numPr>
        <w:tabs>
          <w:tab w:val="num" w:pos="720"/>
        </w:tabs>
        <w:ind w:left="720" w:hanging="360"/>
        <w:jc w:val="both"/>
      </w:pPr>
      <w:r w:rsidRPr="00745A2C">
        <w:t>проведение методических объединений и педсоветов соответствующей тематики.</w:t>
      </w:r>
    </w:p>
    <w:p w:rsidR="00745A2C" w:rsidRPr="00745A2C" w:rsidRDefault="00745A2C" w:rsidP="00745A2C">
      <w:pPr>
        <w:ind w:firstLine="284"/>
        <w:jc w:val="both"/>
        <w:rPr>
          <w:b/>
        </w:rPr>
      </w:pPr>
    </w:p>
    <w:p w:rsidR="00745A2C" w:rsidRPr="00745A2C" w:rsidRDefault="00745A2C" w:rsidP="00745A2C">
      <w:pPr>
        <w:ind w:firstLine="284"/>
        <w:jc w:val="center"/>
        <w:rPr>
          <w:b/>
        </w:rPr>
      </w:pPr>
      <w:r w:rsidRPr="00745A2C">
        <w:rPr>
          <w:b/>
        </w:rPr>
        <w:t>9. ОБРАЗОВАТЕЛЬНЫЕ ТЕХНОЛОГИИ</w:t>
      </w:r>
    </w:p>
    <w:p w:rsidR="00745A2C" w:rsidRPr="00745A2C" w:rsidRDefault="00745A2C" w:rsidP="00745A2C">
      <w:pPr>
        <w:ind w:firstLine="284"/>
        <w:jc w:val="center"/>
        <w:rPr>
          <w:b/>
        </w:rPr>
      </w:pPr>
    </w:p>
    <w:p w:rsidR="00745A2C" w:rsidRPr="00745A2C" w:rsidRDefault="00745A2C" w:rsidP="00745A2C">
      <w:pPr>
        <w:numPr>
          <w:ilvl w:val="0"/>
          <w:numId w:val="24"/>
        </w:numPr>
        <w:jc w:val="both"/>
        <w:rPr>
          <w:u w:val="single"/>
        </w:rPr>
      </w:pPr>
      <w:r w:rsidRPr="00745A2C">
        <w:rPr>
          <w:u w:val="single"/>
        </w:rPr>
        <w:t>По уровню применения:</w:t>
      </w:r>
    </w:p>
    <w:p w:rsidR="00745A2C" w:rsidRPr="00745A2C" w:rsidRDefault="00745A2C" w:rsidP="00745A2C">
      <w:pPr>
        <w:ind w:left="360"/>
        <w:jc w:val="both"/>
      </w:pPr>
      <w:r w:rsidRPr="00745A2C">
        <w:t>общепедагогические,</w:t>
      </w:r>
    </w:p>
    <w:p w:rsidR="00745A2C" w:rsidRPr="00745A2C" w:rsidRDefault="00745A2C" w:rsidP="00745A2C">
      <w:pPr>
        <w:ind w:left="360"/>
        <w:jc w:val="both"/>
      </w:pPr>
      <w:proofErr w:type="spellStart"/>
      <w:r w:rsidRPr="00745A2C">
        <w:t>частнопредметные</w:t>
      </w:r>
      <w:proofErr w:type="spellEnd"/>
      <w:r w:rsidRPr="00745A2C">
        <w:t>,</w:t>
      </w:r>
    </w:p>
    <w:p w:rsidR="00745A2C" w:rsidRPr="00745A2C" w:rsidRDefault="00745A2C" w:rsidP="00745A2C">
      <w:pPr>
        <w:ind w:left="360"/>
        <w:jc w:val="both"/>
      </w:pPr>
      <w:r w:rsidRPr="00745A2C">
        <w:t xml:space="preserve">локальные, </w:t>
      </w:r>
      <w:proofErr w:type="spellStart"/>
      <w:r w:rsidRPr="00745A2C">
        <w:t>узкометодические</w:t>
      </w:r>
      <w:proofErr w:type="spellEnd"/>
      <w:r w:rsidRPr="00745A2C">
        <w:t>.</w:t>
      </w:r>
    </w:p>
    <w:p w:rsidR="00745A2C" w:rsidRPr="00745A2C" w:rsidRDefault="00745A2C" w:rsidP="00745A2C">
      <w:pPr>
        <w:numPr>
          <w:ilvl w:val="1"/>
          <w:numId w:val="31"/>
        </w:numPr>
        <w:tabs>
          <w:tab w:val="num" w:pos="720"/>
        </w:tabs>
        <w:ind w:hanging="1080"/>
        <w:jc w:val="both"/>
        <w:rPr>
          <w:u w:val="single"/>
        </w:rPr>
      </w:pPr>
      <w:r w:rsidRPr="00745A2C">
        <w:rPr>
          <w:u w:val="single"/>
        </w:rPr>
        <w:t>По организационным формам: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классно-урочные,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педагогические (творческие) мастерские,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proofErr w:type="spellStart"/>
      <w:r w:rsidRPr="00745A2C">
        <w:t>здоровьесберегающие</w:t>
      </w:r>
      <w:proofErr w:type="spellEnd"/>
      <w:r w:rsidRPr="00745A2C">
        <w:t>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 xml:space="preserve">модульное и </w:t>
      </w:r>
      <w:proofErr w:type="spellStart"/>
      <w:r w:rsidRPr="00745A2C">
        <w:t>блочно</w:t>
      </w:r>
      <w:proofErr w:type="spellEnd"/>
      <w:r w:rsidRPr="00745A2C">
        <w:t>-модульное обучение,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технология «дебаты»,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альтернативные,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индивидуальные,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групповые,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коллективные системы обучения,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дифференцированное обучение,</w:t>
      </w:r>
    </w:p>
    <w:p w:rsidR="00745A2C" w:rsidRPr="00745A2C" w:rsidRDefault="00745A2C" w:rsidP="00745A2C">
      <w:pPr>
        <w:tabs>
          <w:tab w:val="num" w:pos="1440"/>
        </w:tabs>
        <w:ind w:left="290"/>
        <w:jc w:val="both"/>
      </w:pPr>
      <w:r w:rsidRPr="00745A2C">
        <w:t>лекционно-</w:t>
      </w:r>
      <w:proofErr w:type="spellStart"/>
      <w:r w:rsidRPr="00745A2C">
        <w:t>семинарско</w:t>
      </w:r>
      <w:proofErr w:type="spellEnd"/>
      <w:r w:rsidRPr="00745A2C">
        <w:t>-зачетная система.</w:t>
      </w:r>
    </w:p>
    <w:p w:rsidR="00745A2C" w:rsidRPr="00745A2C" w:rsidRDefault="00745A2C" w:rsidP="00745A2C">
      <w:pPr>
        <w:numPr>
          <w:ilvl w:val="2"/>
          <w:numId w:val="32"/>
        </w:numPr>
        <w:ind w:hanging="1800"/>
        <w:jc w:val="both"/>
        <w:rPr>
          <w:u w:val="single"/>
        </w:rPr>
      </w:pPr>
      <w:r w:rsidRPr="00745A2C">
        <w:rPr>
          <w:u w:val="single"/>
        </w:rPr>
        <w:t>По подходу к ребенку:</w:t>
      </w:r>
    </w:p>
    <w:p w:rsidR="00745A2C" w:rsidRPr="00745A2C" w:rsidRDefault="00745A2C" w:rsidP="00745A2C">
      <w:pPr>
        <w:ind w:left="360"/>
        <w:jc w:val="both"/>
      </w:pPr>
      <w:r w:rsidRPr="00745A2C">
        <w:t>личностно-ориентированные,</w:t>
      </w:r>
    </w:p>
    <w:p w:rsidR="00745A2C" w:rsidRPr="00745A2C" w:rsidRDefault="00745A2C" w:rsidP="00745A2C">
      <w:pPr>
        <w:ind w:left="360"/>
        <w:jc w:val="both"/>
      </w:pPr>
      <w:r w:rsidRPr="00745A2C">
        <w:t>технологии сотрудничества,</w:t>
      </w:r>
    </w:p>
    <w:p w:rsidR="00745A2C" w:rsidRPr="00745A2C" w:rsidRDefault="00745A2C" w:rsidP="00745A2C">
      <w:pPr>
        <w:ind w:left="360"/>
        <w:jc w:val="both"/>
      </w:pPr>
      <w:r w:rsidRPr="00745A2C">
        <w:lastRenderedPageBreak/>
        <w:t>система инновационной оценки «портфолио».</w:t>
      </w:r>
    </w:p>
    <w:p w:rsidR="00745A2C" w:rsidRPr="00745A2C" w:rsidRDefault="00745A2C" w:rsidP="00745A2C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u w:val="single"/>
        </w:rPr>
      </w:pPr>
      <w:r w:rsidRPr="00745A2C">
        <w:rPr>
          <w:u w:val="single"/>
        </w:rPr>
        <w:t>По преобладающему методу: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репродуктивные,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практикумы,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исследования,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программированного обучения,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проектное обучение,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объяснительно-иллюстративные,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диалогические,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развивающего обучения,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игровые,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проблемно-поисковые,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proofErr w:type="spellStart"/>
      <w:r w:rsidRPr="00745A2C">
        <w:t>саморазвивающее</w:t>
      </w:r>
      <w:proofErr w:type="spellEnd"/>
      <w:r w:rsidRPr="00745A2C">
        <w:t xml:space="preserve">  обучения,</w:t>
      </w:r>
    </w:p>
    <w:p w:rsidR="00745A2C" w:rsidRPr="00745A2C" w:rsidRDefault="00745A2C" w:rsidP="00745A2C">
      <w:pPr>
        <w:tabs>
          <w:tab w:val="num" w:pos="2160"/>
        </w:tabs>
        <w:ind w:left="360"/>
        <w:jc w:val="both"/>
      </w:pPr>
      <w:r w:rsidRPr="00745A2C">
        <w:t>творческие,</w:t>
      </w:r>
    </w:p>
    <w:p w:rsidR="00745A2C" w:rsidRPr="00745A2C" w:rsidRDefault="00745A2C" w:rsidP="00745A2C">
      <w:pPr>
        <w:tabs>
          <w:tab w:val="num" w:pos="2160"/>
        </w:tabs>
        <w:ind w:left="360"/>
      </w:pPr>
      <w:r w:rsidRPr="00745A2C">
        <w:t>информационно-коммуникационны</w:t>
      </w:r>
      <w:proofErr w:type="gramStart"/>
      <w:r w:rsidRPr="00745A2C">
        <w:t>е(</w:t>
      </w:r>
      <w:proofErr w:type="gramEnd"/>
      <w:r w:rsidRPr="00745A2C">
        <w:t>использование интерактивных досок, цифровых лабораторий, мультимедийных средств).</w:t>
      </w:r>
    </w:p>
    <w:p w:rsidR="00745A2C" w:rsidRPr="00745A2C" w:rsidRDefault="00745A2C" w:rsidP="00745A2C">
      <w:pPr>
        <w:ind w:firstLine="360"/>
        <w:jc w:val="both"/>
      </w:pPr>
      <w:proofErr w:type="gramStart"/>
      <w:r w:rsidRPr="00745A2C">
        <w:t>Ведущими педагогическими технологиями, соответствующими целям и содержанию образовательной программы среднего (полного) общего образования являются технологии, которые позволяют дифференцировать,  индивидуализировать образовательный процесс; развивать самостоятельную познавательную и исследовательскую деятельность, среди которых: урок-диспут, урок-исследование, урок-практикум, урок-конференция, программированный урок; обучение  в диалоге, исследовательские технологии, диагностические технологии (тесты, анкеты, сочинения, игры), технологии развития критического мышления, технологии проектирования;</w:t>
      </w:r>
      <w:proofErr w:type="gramEnd"/>
      <w:r w:rsidRPr="00745A2C">
        <w:t xml:space="preserve"> информационные технологии; технологии модульного обучения.</w:t>
      </w:r>
    </w:p>
    <w:p w:rsidR="00745A2C" w:rsidRPr="00745A2C" w:rsidRDefault="00745A2C" w:rsidP="00745A2C">
      <w:pPr>
        <w:ind w:firstLine="360"/>
        <w:jc w:val="both"/>
      </w:pP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10. ФОРМЫ АТТЕСТАЦИИ, УЧЕТА И КОНТРОЛЯ</w:t>
      </w: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ДОСТИЖЕНИЙ УЧАЩИХСЯ</w:t>
      </w:r>
    </w:p>
    <w:p w:rsidR="00745A2C" w:rsidRPr="00745A2C" w:rsidRDefault="00745A2C" w:rsidP="00745A2C">
      <w:pPr>
        <w:ind w:left="360"/>
        <w:jc w:val="center"/>
      </w:pPr>
    </w:p>
    <w:p w:rsidR="00745A2C" w:rsidRPr="00745A2C" w:rsidRDefault="00745A2C" w:rsidP="00745A2C">
      <w:pPr>
        <w:ind w:firstLine="360"/>
        <w:jc w:val="both"/>
      </w:pPr>
      <w:r w:rsidRPr="00745A2C">
        <w:t>Система текущей и итоговой аттестации учащихся строится на основе нормативно-методических документов Министерства образования и науки РФ, Комитета по образованию Санкт-Петербурга, Отдела образования администрации Кировского района, Устава ОУ, требований обязательного минимума содержания образования, образовательных стандартов.</w:t>
      </w:r>
    </w:p>
    <w:p w:rsidR="00745A2C" w:rsidRPr="00745A2C" w:rsidRDefault="00745A2C" w:rsidP="00745A2C">
      <w:pPr>
        <w:tabs>
          <w:tab w:val="left" w:pos="360"/>
        </w:tabs>
        <w:jc w:val="both"/>
      </w:pPr>
      <w:r w:rsidRPr="00745A2C">
        <w:tab/>
        <w:t>Система оценки, контроля и учета знаний позволяет оценить как рост познавательных интересов учащихся, так и уровень знаний, умений и навыков по всем направлениям ОП. Основные формы учета и контроля достижений обучающихся</w:t>
      </w:r>
    </w:p>
    <w:p w:rsidR="00745A2C" w:rsidRPr="00745A2C" w:rsidRDefault="00745A2C" w:rsidP="00745A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4"/>
        <w:gridCol w:w="3244"/>
      </w:tblGrid>
      <w:tr w:rsidR="00745A2C" w:rsidRPr="00745A2C" w:rsidTr="00DE32B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2C" w:rsidRPr="00745A2C" w:rsidRDefault="00745A2C" w:rsidP="00745A2C">
            <w:pPr>
              <w:jc w:val="center"/>
            </w:pPr>
            <w:r w:rsidRPr="00745A2C">
              <w:t>Обязательная аттестация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2C" w:rsidRPr="00745A2C" w:rsidRDefault="00745A2C" w:rsidP="00745A2C">
            <w:pPr>
              <w:jc w:val="center"/>
            </w:pPr>
            <w:r w:rsidRPr="00745A2C">
              <w:t xml:space="preserve">Учет </w:t>
            </w:r>
            <w:proofErr w:type="gramStart"/>
            <w:r w:rsidRPr="00745A2C">
              <w:t>личных</w:t>
            </w:r>
            <w:proofErr w:type="gramEnd"/>
            <w:r w:rsidRPr="00745A2C">
              <w:t xml:space="preserve"> </w:t>
            </w:r>
          </w:p>
          <w:p w:rsidR="00745A2C" w:rsidRPr="00745A2C" w:rsidRDefault="00745A2C" w:rsidP="00745A2C">
            <w:pPr>
              <w:jc w:val="center"/>
            </w:pPr>
            <w:r w:rsidRPr="00745A2C">
              <w:t>достижений</w:t>
            </w:r>
          </w:p>
        </w:tc>
      </w:tr>
      <w:tr w:rsidR="00745A2C" w:rsidRPr="00745A2C" w:rsidTr="00DE32B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2C" w:rsidRPr="00745A2C" w:rsidRDefault="00745A2C" w:rsidP="00745A2C">
            <w:pPr>
              <w:jc w:val="center"/>
            </w:pPr>
            <w:r w:rsidRPr="00745A2C">
              <w:t>текущая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2C" w:rsidRPr="00745A2C" w:rsidRDefault="00745A2C" w:rsidP="00745A2C">
            <w:pPr>
              <w:jc w:val="center"/>
            </w:pPr>
            <w:r w:rsidRPr="00745A2C">
              <w:t>итоговая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2C" w:rsidRPr="00745A2C" w:rsidRDefault="00745A2C" w:rsidP="00745A2C"/>
        </w:tc>
      </w:tr>
      <w:tr w:rsidR="00745A2C" w:rsidRPr="00745A2C" w:rsidTr="00DE32B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2C" w:rsidRPr="00745A2C" w:rsidRDefault="00745A2C" w:rsidP="00745A2C">
            <w:pPr>
              <w:jc w:val="both"/>
            </w:pPr>
            <w:r w:rsidRPr="00745A2C">
              <w:t>1.Контрольные работы по предметам.</w:t>
            </w:r>
          </w:p>
          <w:p w:rsidR="00745A2C" w:rsidRPr="00745A2C" w:rsidRDefault="00745A2C" w:rsidP="00745A2C">
            <w:pPr>
              <w:jc w:val="both"/>
            </w:pPr>
            <w:r w:rsidRPr="00745A2C">
              <w:t>2.Срезовые административные и районные контрольные работы.</w:t>
            </w:r>
          </w:p>
          <w:p w:rsidR="00745A2C" w:rsidRPr="00745A2C" w:rsidRDefault="00745A2C" w:rsidP="00745A2C">
            <w:pPr>
              <w:jc w:val="both"/>
            </w:pPr>
            <w:r w:rsidRPr="00745A2C">
              <w:t>3. ДКР школы и района.</w:t>
            </w:r>
          </w:p>
          <w:p w:rsidR="00745A2C" w:rsidRPr="00745A2C" w:rsidRDefault="00745A2C" w:rsidP="00745A2C">
            <w:pPr>
              <w:jc w:val="both"/>
            </w:pPr>
            <w:r w:rsidRPr="00745A2C">
              <w:t xml:space="preserve">4.Тестирование (в </w:t>
            </w:r>
            <w:proofErr w:type="spellStart"/>
            <w:r w:rsidRPr="00745A2C">
              <w:t>т.ч</w:t>
            </w:r>
            <w:proofErr w:type="spellEnd"/>
            <w:r w:rsidRPr="00745A2C">
              <w:t>. компьютерное).</w:t>
            </w:r>
          </w:p>
          <w:p w:rsidR="00745A2C" w:rsidRPr="00745A2C" w:rsidRDefault="00745A2C" w:rsidP="00745A2C">
            <w:pPr>
              <w:jc w:val="both"/>
            </w:pPr>
            <w:r w:rsidRPr="00745A2C">
              <w:t>5.Зачеты по предметам.</w:t>
            </w:r>
          </w:p>
          <w:p w:rsidR="00745A2C" w:rsidRPr="00745A2C" w:rsidRDefault="00745A2C" w:rsidP="00745A2C">
            <w:pPr>
              <w:jc w:val="both"/>
            </w:pPr>
            <w:r w:rsidRPr="00745A2C">
              <w:t>6.Доклады и рефераты.</w:t>
            </w:r>
          </w:p>
          <w:p w:rsidR="00745A2C" w:rsidRPr="00745A2C" w:rsidRDefault="00745A2C" w:rsidP="00745A2C">
            <w:pPr>
              <w:jc w:val="both"/>
            </w:pPr>
            <w:r w:rsidRPr="00745A2C">
              <w:t xml:space="preserve">7. Театрализованные и </w:t>
            </w:r>
            <w:r w:rsidRPr="00745A2C">
              <w:lastRenderedPageBreak/>
              <w:t>творческие отчеты.</w:t>
            </w:r>
          </w:p>
          <w:p w:rsidR="00745A2C" w:rsidRPr="00745A2C" w:rsidRDefault="00745A2C" w:rsidP="00745A2C">
            <w:pPr>
              <w:jc w:val="both"/>
            </w:pPr>
            <w:r w:rsidRPr="00745A2C">
              <w:t>8. Семинары и конференции по темам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2C" w:rsidRPr="00745A2C" w:rsidRDefault="00745A2C" w:rsidP="00745A2C">
            <w:pPr>
              <w:jc w:val="both"/>
            </w:pPr>
            <w:r w:rsidRPr="00745A2C">
              <w:lastRenderedPageBreak/>
              <w:t xml:space="preserve"> </w:t>
            </w:r>
          </w:p>
          <w:p w:rsidR="00745A2C" w:rsidRPr="00745A2C" w:rsidRDefault="00745A2C" w:rsidP="00745A2C">
            <w:pPr>
              <w:jc w:val="both"/>
            </w:pPr>
            <w:r w:rsidRPr="00745A2C">
              <w:t>1. Защита реферата.</w:t>
            </w:r>
          </w:p>
          <w:p w:rsidR="00745A2C" w:rsidRPr="00745A2C" w:rsidRDefault="00745A2C" w:rsidP="00745A2C">
            <w:pPr>
              <w:jc w:val="both"/>
            </w:pPr>
            <w:r w:rsidRPr="00745A2C">
              <w:t>2. Защита творческой работы.</w:t>
            </w:r>
          </w:p>
          <w:p w:rsidR="00745A2C" w:rsidRPr="00745A2C" w:rsidRDefault="00745A2C" w:rsidP="00745A2C">
            <w:pPr>
              <w:jc w:val="both"/>
            </w:pPr>
            <w:r w:rsidRPr="00745A2C">
              <w:t>3. Итоговые зачеты по предметам</w:t>
            </w:r>
          </w:p>
          <w:p w:rsidR="00745A2C" w:rsidRPr="00745A2C" w:rsidRDefault="00745A2C" w:rsidP="00745A2C">
            <w:pPr>
              <w:jc w:val="both"/>
            </w:pPr>
            <w:r w:rsidRPr="00745A2C">
              <w:t>4. Тесты обобщающего характера.</w:t>
            </w:r>
          </w:p>
          <w:p w:rsidR="00745A2C" w:rsidRPr="00745A2C" w:rsidRDefault="00745A2C" w:rsidP="00745A2C">
            <w:pPr>
              <w:jc w:val="both"/>
            </w:pPr>
            <w:r w:rsidRPr="00745A2C">
              <w:t>5. Зачеты по элективным курсам.</w:t>
            </w:r>
          </w:p>
          <w:p w:rsidR="00745A2C" w:rsidRPr="00745A2C" w:rsidRDefault="00745A2C" w:rsidP="00745A2C">
            <w:pPr>
              <w:jc w:val="both"/>
            </w:pPr>
            <w:r w:rsidRPr="00745A2C">
              <w:t>6. Промежуточная аттестация.</w:t>
            </w:r>
          </w:p>
          <w:p w:rsidR="00745A2C" w:rsidRPr="00745A2C" w:rsidRDefault="00745A2C" w:rsidP="00745A2C">
            <w:pPr>
              <w:jc w:val="both"/>
            </w:pPr>
            <w:r w:rsidRPr="00745A2C">
              <w:lastRenderedPageBreak/>
              <w:t>7. Экзамены за курс средней школы (ЕГЭ).</w:t>
            </w:r>
          </w:p>
          <w:p w:rsidR="00745A2C" w:rsidRPr="00745A2C" w:rsidRDefault="00745A2C" w:rsidP="00745A2C">
            <w:pPr>
              <w:jc w:val="both"/>
            </w:pPr>
            <w:r w:rsidRPr="00745A2C"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2C" w:rsidRPr="00745A2C" w:rsidRDefault="00745A2C" w:rsidP="00745A2C">
            <w:pPr>
              <w:jc w:val="both"/>
            </w:pPr>
            <w:r w:rsidRPr="00745A2C">
              <w:lastRenderedPageBreak/>
              <w:t>1. Участие в школьных и районных предметных олимпиадах.</w:t>
            </w:r>
          </w:p>
          <w:p w:rsidR="00745A2C" w:rsidRPr="00745A2C" w:rsidRDefault="00745A2C" w:rsidP="00745A2C">
            <w:pPr>
              <w:jc w:val="both"/>
            </w:pPr>
            <w:r w:rsidRPr="00745A2C">
              <w:t>2. Участие в творческих конкурсах школьного, районного и городского уровней.</w:t>
            </w:r>
          </w:p>
          <w:p w:rsidR="00745A2C" w:rsidRPr="00745A2C" w:rsidRDefault="00745A2C" w:rsidP="00745A2C">
            <w:pPr>
              <w:jc w:val="both"/>
            </w:pPr>
            <w:r w:rsidRPr="00745A2C">
              <w:t>3. Участие в спортивных соревнованиях.</w:t>
            </w:r>
          </w:p>
          <w:p w:rsidR="00745A2C" w:rsidRPr="00745A2C" w:rsidRDefault="00745A2C" w:rsidP="00745A2C">
            <w:pPr>
              <w:jc w:val="both"/>
            </w:pPr>
            <w:r w:rsidRPr="00745A2C">
              <w:t xml:space="preserve">4.Участие и помощь в организации  предметных декадах и  выставках работ </w:t>
            </w:r>
            <w:r w:rsidRPr="00745A2C">
              <w:lastRenderedPageBreak/>
              <w:t>учащихся.</w:t>
            </w:r>
          </w:p>
          <w:p w:rsidR="00745A2C" w:rsidRPr="00745A2C" w:rsidRDefault="00745A2C" w:rsidP="00745A2C">
            <w:pPr>
              <w:jc w:val="both"/>
            </w:pPr>
            <w:r w:rsidRPr="00745A2C">
              <w:t>5. Портфолио.</w:t>
            </w:r>
          </w:p>
          <w:p w:rsidR="00745A2C" w:rsidRPr="00745A2C" w:rsidRDefault="00745A2C" w:rsidP="00745A2C">
            <w:pPr>
              <w:jc w:val="both"/>
            </w:pPr>
            <w:r w:rsidRPr="00745A2C">
              <w:t>6. Участие в издательской деятельности.</w:t>
            </w:r>
          </w:p>
          <w:p w:rsidR="00745A2C" w:rsidRPr="00745A2C" w:rsidRDefault="00745A2C" w:rsidP="00745A2C">
            <w:pPr>
              <w:jc w:val="both"/>
            </w:pPr>
          </w:p>
        </w:tc>
      </w:tr>
    </w:tbl>
    <w:p w:rsidR="00745A2C" w:rsidRPr="00745A2C" w:rsidRDefault="00745A2C" w:rsidP="00745A2C">
      <w:pPr>
        <w:jc w:val="both"/>
      </w:pPr>
    </w:p>
    <w:p w:rsidR="00745A2C" w:rsidRPr="00745A2C" w:rsidRDefault="00745A2C" w:rsidP="00745A2C">
      <w:pPr>
        <w:jc w:val="both"/>
      </w:pPr>
      <w:r w:rsidRPr="00745A2C">
        <w:tab/>
        <w:t xml:space="preserve">Текущая аттестация учащихся проходит согласно графику административного контроля, плану работы ИМЦ Кировского района и тематическому планированию учителей. Нормой проведения текущей аттестации является проведение не более одной контрольной работы (административной, районной, диагностической, текущей) по одному предмету в день. </w:t>
      </w:r>
    </w:p>
    <w:p w:rsidR="00745A2C" w:rsidRPr="00745A2C" w:rsidRDefault="00745A2C" w:rsidP="00745A2C">
      <w:pPr>
        <w:tabs>
          <w:tab w:val="left" w:pos="720"/>
        </w:tabs>
        <w:jc w:val="both"/>
      </w:pPr>
      <w:r w:rsidRPr="00745A2C">
        <w:rPr>
          <w:b/>
          <w:i/>
        </w:rPr>
        <w:tab/>
      </w:r>
      <w:r w:rsidRPr="00745A2C">
        <w:rPr>
          <w:b/>
          <w:i/>
        </w:rPr>
        <w:tab/>
      </w:r>
      <w:r w:rsidRPr="00745A2C">
        <w:t>Элективные курсы в рамках профильного обучения по их завершении подлежат обязательной аттестации. Формы контроля и процедура оценивания результатов определяются в пояснительной записке к элективному курсу. В случае положительной аттестации выставляется «зачет».</w:t>
      </w:r>
    </w:p>
    <w:p w:rsidR="00745A2C" w:rsidRPr="00745A2C" w:rsidRDefault="00745A2C" w:rsidP="00745A2C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45A2C">
        <w:tab/>
        <w:t>Промежуточная аттестация проводится в соответствии с «</w:t>
      </w:r>
      <w:r w:rsidRPr="00745A2C">
        <w:rPr>
          <w:bCs/>
          <w:sz w:val="22"/>
          <w:szCs w:val="22"/>
        </w:rPr>
        <w:t xml:space="preserve">Положению </w:t>
      </w:r>
      <w:r w:rsidRPr="00745A2C">
        <w:rPr>
          <w:bCs/>
          <w:sz w:val="22"/>
          <w:szCs w:val="22"/>
          <w:lang w:eastAsia="en-US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745A2C">
        <w:rPr>
          <w:bCs/>
          <w:sz w:val="22"/>
          <w:szCs w:val="22"/>
          <w:lang w:eastAsia="en-US"/>
        </w:rPr>
        <w:t>аттестации</w:t>
      </w:r>
      <w:proofErr w:type="gramEnd"/>
      <w:r w:rsidRPr="00745A2C">
        <w:rPr>
          <w:bCs/>
          <w:sz w:val="22"/>
          <w:szCs w:val="22"/>
          <w:lang w:eastAsia="en-US"/>
        </w:rPr>
        <w:t xml:space="preserve"> обучающихся ГБОУ СОШ №493 Кировского района Санкт-Петербурга».</w:t>
      </w:r>
    </w:p>
    <w:p w:rsidR="00745A2C" w:rsidRPr="00745A2C" w:rsidRDefault="00745A2C" w:rsidP="00745A2C">
      <w:pPr>
        <w:ind w:firstLine="360"/>
        <w:jc w:val="both"/>
        <w:rPr>
          <w:snapToGrid w:val="0"/>
        </w:rPr>
      </w:pPr>
      <w:r w:rsidRPr="00745A2C">
        <w:t>Аттестация</w:t>
      </w:r>
      <w:r w:rsidRPr="00745A2C">
        <w:rPr>
          <w:snapToGrid w:val="0"/>
        </w:rPr>
        <w:t xml:space="preserve"> обучающихся осуществляется по 5-балльной системе (минимальный балл «1»; максимальный балл «5»). Согласно «Положения о </w:t>
      </w:r>
      <w:proofErr w:type="spellStart"/>
      <w:r w:rsidRPr="00745A2C">
        <w:rPr>
          <w:snapToGrid w:val="0"/>
        </w:rPr>
        <w:t>безотметочном</w:t>
      </w:r>
      <w:proofErr w:type="spellEnd"/>
      <w:r w:rsidRPr="00745A2C">
        <w:rPr>
          <w:snapToGrid w:val="0"/>
        </w:rPr>
        <w:t xml:space="preserve"> оценивании элективных курсов», по итогам изучения их проставляется «зачет» или «незачет». Учитель, проверяя и оценивая работы, в том числе контрольные, устные ответы </w:t>
      </w:r>
      <w:proofErr w:type="gramStart"/>
      <w:r w:rsidRPr="00745A2C">
        <w:rPr>
          <w:snapToGrid w:val="0"/>
        </w:rPr>
        <w:t>обучающихся</w:t>
      </w:r>
      <w:proofErr w:type="gramEnd"/>
      <w:r w:rsidRPr="00745A2C">
        <w:rPr>
          <w:snapToGrid w:val="0"/>
        </w:rPr>
        <w:t xml:space="preserve">, достигнутые ими навыки и умения, выставляют отметку в классный журнал. В процессе обучения выставляются промежуточные отметки по 5-балльной системе за освоение учебных дисциплин за полугодие. </w:t>
      </w:r>
      <w:proofErr w:type="gramStart"/>
      <w:r w:rsidRPr="00745A2C">
        <w:rPr>
          <w:snapToGrid w:val="0"/>
        </w:rPr>
        <w:t>В конце учебного года выставляются годовые итоговые отметки по 5-балльной системе на основании отметок, полученных обучающимся при прохождении промежуточной аттестации, а также на основании отметок, выставленных по итогам полугодий.</w:t>
      </w:r>
      <w:proofErr w:type="gramEnd"/>
    </w:p>
    <w:p w:rsidR="00745A2C" w:rsidRPr="00745A2C" w:rsidRDefault="00745A2C" w:rsidP="00745A2C">
      <w:pPr>
        <w:ind w:firstLine="720"/>
        <w:jc w:val="both"/>
        <w:rPr>
          <w:snapToGrid w:val="0"/>
        </w:rPr>
      </w:pPr>
      <w:r w:rsidRPr="00745A2C">
        <w:rPr>
          <w:snapToGrid w:val="0"/>
        </w:rPr>
        <w:t xml:space="preserve">Ежегодная промежуточная аттестация по двум предметам  проводится в конце учебного года в 10 классах. Система отметок при промежуточной аттестации — по 5-балльной системе (минимальный балл «1», максимальный балл «5»). </w:t>
      </w:r>
    </w:p>
    <w:p w:rsidR="00745A2C" w:rsidRPr="00745A2C" w:rsidRDefault="00745A2C" w:rsidP="00745A2C">
      <w:pPr>
        <w:ind w:firstLine="720"/>
        <w:jc w:val="both"/>
        <w:rPr>
          <w:snapToGrid w:val="0"/>
        </w:rPr>
      </w:pPr>
      <w:r w:rsidRPr="00745A2C">
        <w:rPr>
          <w:snapToGrid w:val="0"/>
        </w:rPr>
        <w:t xml:space="preserve">Решение о проведении промежуточной аттестации в текущем учебном году принимается Педагогическим советом Образовательного учреждения не </w:t>
      </w:r>
      <w:proofErr w:type="gramStart"/>
      <w:r w:rsidRPr="00745A2C">
        <w:rPr>
          <w:snapToGrid w:val="0"/>
        </w:rPr>
        <w:t>позднее</w:t>
      </w:r>
      <w:proofErr w:type="gramEnd"/>
      <w:r w:rsidRPr="00745A2C">
        <w:rPr>
          <w:snapToGrid w:val="0"/>
        </w:rPr>
        <w:t xml:space="preserve"> чем за 2 недели до предполагаемого начала проведения аттестации. Педагогический совет Образовательного учреждения  определяет конкретные предметы, формы, порядок и сроки проведения промежуточной аттестации. Решение Педагогического совета Образовательного учреждения по данному вопросу доводится до сведения участников образовательного процесса приказом директора Образовательного учреждения не </w:t>
      </w:r>
      <w:proofErr w:type="gramStart"/>
      <w:r w:rsidRPr="00745A2C">
        <w:rPr>
          <w:snapToGrid w:val="0"/>
        </w:rPr>
        <w:t>позднее</w:t>
      </w:r>
      <w:proofErr w:type="gramEnd"/>
      <w:r w:rsidRPr="00745A2C">
        <w:rPr>
          <w:snapToGrid w:val="0"/>
        </w:rPr>
        <w:t xml:space="preserve"> чем за 2 недели до предполагаемого начала проведения аттестации.</w:t>
      </w:r>
    </w:p>
    <w:p w:rsidR="00745A2C" w:rsidRPr="00745A2C" w:rsidRDefault="00745A2C" w:rsidP="00745A2C">
      <w:pPr>
        <w:ind w:firstLine="720"/>
        <w:jc w:val="both"/>
        <w:rPr>
          <w:snapToGrid w:val="0"/>
        </w:rPr>
      </w:pPr>
      <w:r w:rsidRPr="00745A2C">
        <w:rPr>
          <w:snapToGrid w:val="0"/>
        </w:rPr>
        <w:t>Перевод обучающегося в следующий класс в любом случае производится по решению Педагогического совета Образовательного учреждения.</w:t>
      </w:r>
    </w:p>
    <w:p w:rsidR="00745A2C" w:rsidRPr="00745A2C" w:rsidRDefault="00745A2C" w:rsidP="00745A2C">
      <w:pPr>
        <w:ind w:firstLine="720"/>
        <w:jc w:val="both"/>
      </w:pPr>
      <w:r w:rsidRPr="00745A2C">
        <w:t>Основными формами учета достижений обучающихся в процессе деятельности на уроках являются:</w:t>
      </w:r>
    </w:p>
    <w:p w:rsidR="00745A2C" w:rsidRPr="00745A2C" w:rsidRDefault="00745A2C" w:rsidP="00745A2C">
      <w:pPr>
        <w:ind w:firstLine="720"/>
        <w:jc w:val="both"/>
      </w:pPr>
      <w:r w:rsidRPr="00745A2C">
        <w:t>- проверка усвоения крупных тематических блоков и сквозных тем в форме деловых игр, семинаров, уроков-погружений;</w:t>
      </w:r>
    </w:p>
    <w:p w:rsidR="00745A2C" w:rsidRPr="00745A2C" w:rsidRDefault="00745A2C" w:rsidP="00745A2C">
      <w:pPr>
        <w:ind w:firstLine="720"/>
        <w:jc w:val="both"/>
      </w:pPr>
      <w:r w:rsidRPr="00745A2C">
        <w:t>- рейтинг учебных достижений обучающегося, класса, параллели, ступени обучения;</w:t>
      </w:r>
    </w:p>
    <w:p w:rsidR="00745A2C" w:rsidRPr="00745A2C" w:rsidRDefault="00745A2C" w:rsidP="00745A2C">
      <w:pPr>
        <w:ind w:firstLine="720"/>
        <w:jc w:val="both"/>
      </w:pPr>
      <w:r w:rsidRPr="00745A2C">
        <w:t>Основными формами учета достижений обучающихся во внеурочной деятельности являются:</w:t>
      </w:r>
    </w:p>
    <w:p w:rsidR="00745A2C" w:rsidRPr="00745A2C" w:rsidRDefault="00745A2C" w:rsidP="00745A2C">
      <w:pPr>
        <w:ind w:firstLine="720"/>
        <w:jc w:val="both"/>
      </w:pPr>
      <w:r w:rsidRPr="00745A2C">
        <w:t>- проведение школьных туров предметных олимпиад, участие в районных и городских конкурсах научных работ, в Научно-Практической Конференции учащихся Кировского района;</w:t>
      </w:r>
    </w:p>
    <w:p w:rsidR="00745A2C" w:rsidRPr="00745A2C" w:rsidRDefault="00745A2C" w:rsidP="00745A2C">
      <w:pPr>
        <w:ind w:firstLine="720"/>
        <w:jc w:val="both"/>
      </w:pPr>
      <w:r w:rsidRPr="00745A2C">
        <w:lastRenderedPageBreak/>
        <w:t>- проведение ежегодной школьной научно-практической конференции;</w:t>
      </w:r>
    </w:p>
    <w:p w:rsidR="00745A2C" w:rsidRPr="00745A2C" w:rsidRDefault="00745A2C" w:rsidP="00745A2C">
      <w:pPr>
        <w:ind w:firstLine="720"/>
        <w:jc w:val="both"/>
      </w:pPr>
      <w:r w:rsidRPr="00745A2C">
        <w:t>- подведение итогов участия учащихся в спортивных соревнованиях и досуговых  мероприятиях;</w:t>
      </w:r>
    </w:p>
    <w:p w:rsidR="00745A2C" w:rsidRPr="00745A2C" w:rsidRDefault="00745A2C" w:rsidP="00745A2C">
      <w:pPr>
        <w:ind w:firstLine="720"/>
        <w:jc w:val="both"/>
      </w:pPr>
      <w:r w:rsidRPr="00745A2C">
        <w:t>- выставки творческих работ обучающихся.</w:t>
      </w:r>
    </w:p>
    <w:p w:rsidR="00745A2C" w:rsidRPr="00745A2C" w:rsidRDefault="00745A2C" w:rsidP="00745A2C">
      <w:pPr>
        <w:jc w:val="both"/>
      </w:pPr>
    </w:p>
    <w:p w:rsidR="00745A2C" w:rsidRPr="00745A2C" w:rsidRDefault="00745A2C" w:rsidP="00745A2C">
      <w:pPr>
        <w:ind w:left="360"/>
        <w:jc w:val="center"/>
        <w:rPr>
          <w:b/>
        </w:rPr>
      </w:pPr>
      <w:r w:rsidRPr="00745A2C">
        <w:rPr>
          <w:b/>
        </w:rPr>
        <w:t>11. ТРЕБОВАНИЯ К УМК</w:t>
      </w:r>
    </w:p>
    <w:p w:rsidR="00745A2C" w:rsidRPr="00745A2C" w:rsidRDefault="00745A2C" w:rsidP="00745A2C">
      <w:pPr>
        <w:jc w:val="both"/>
      </w:pPr>
    </w:p>
    <w:p w:rsidR="00745A2C" w:rsidRPr="00745A2C" w:rsidRDefault="00745A2C" w:rsidP="00745A2C">
      <w:pPr>
        <w:ind w:firstLine="360"/>
        <w:jc w:val="both"/>
        <w:rPr>
          <w:u w:val="single"/>
        </w:rPr>
      </w:pPr>
      <w:r w:rsidRPr="00745A2C">
        <w:t>С целью целостного обеспечения реализации ОП учебными, методическими и дидактическими пособиями и различными обучающими технологиями, педагогический коллектив школы использует учебно-методические комплексы.</w:t>
      </w:r>
    </w:p>
    <w:p w:rsidR="00745A2C" w:rsidRPr="00745A2C" w:rsidRDefault="00745A2C" w:rsidP="00745A2C">
      <w:pPr>
        <w:jc w:val="both"/>
      </w:pPr>
      <w:r w:rsidRPr="00745A2C">
        <w:t xml:space="preserve">1. </w:t>
      </w:r>
      <w:r w:rsidRPr="00745A2C">
        <w:rPr>
          <w:i/>
        </w:rPr>
        <w:t>Традиционные:</w:t>
      </w:r>
    </w:p>
    <w:p w:rsidR="00745A2C" w:rsidRPr="00745A2C" w:rsidRDefault="00745A2C" w:rsidP="00745A2C">
      <w:pPr>
        <w:tabs>
          <w:tab w:val="num" w:pos="720"/>
        </w:tabs>
        <w:ind w:left="180"/>
        <w:jc w:val="both"/>
      </w:pPr>
      <w:r w:rsidRPr="00745A2C">
        <w:t>типовые учебники, включенные в федеральные перечни учебников, допущенных или рекомендованных к использованию в текущем учебном году  и учебные пособия по базовым предметам;</w:t>
      </w:r>
    </w:p>
    <w:p w:rsidR="00745A2C" w:rsidRPr="00745A2C" w:rsidRDefault="00745A2C" w:rsidP="00745A2C">
      <w:pPr>
        <w:tabs>
          <w:tab w:val="num" w:pos="720"/>
        </w:tabs>
        <w:ind w:left="180"/>
        <w:jc w:val="both"/>
      </w:pPr>
      <w:r w:rsidRPr="00745A2C">
        <w:t>рекомендации учителю по работе с учебниками и учебными пособиями;</w:t>
      </w:r>
    </w:p>
    <w:p w:rsidR="00745A2C" w:rsidRPr="00745A2C" w:rsidRDefault="00745A2C" w:rsidP="00745A2C">
      <w:pPr>
        <w:tabs>
          <w:tab w:val="num" w:pos="720"/>
        </w:tabs>
        <w:ind w:left="180"/>
        <w:jc w:val="both"/>
      </w:pPr>
      <w:r w:rsidRPr="00745A2C">
        <w:t>наглядные пособия (карты, дидактические картинки, дидактические игры и т.д.);</w:t>
      </w:r>
    </w:p>
    <w:p w:rsidR="00745A2C" w:rsidRPr="00745A2C" w:rsidRDefault="00745A2C" w:rsidP="00745A2C">
      <w:pPr>
        <w:tabs>
          <w:tab w:val="num" w:pos="720"/>
        </w:tabs>
        <w:ind w:left="180"/>
        <w:jc w:val="both"/>
      </w:pPr>
      <w:r w:rsidRPr="00745A2C">
        <w:t>тетради для индивидуальной работы учащихся по предметам.</w:t>
      </w:r>
    </w:p>
    <w:p w:rsidR="00745A2C" w:rsidRPr="00745A2C" w:rsidRDefault="00745A2C" w:rsidP="00745A2C">
      <w:pPr>
        <w:tabs>
          <w:tab w:val="left" w:pos="360"/>
          <w:tab w:val="num" w:pos="1440"/>
        </w:tabs>
        <w:jc w:val="both"/>
        <w:rPr>
          <w:i/>
        </w:rPr>
      </w:pPr>
      <w:r w:rsidRPr="00745A2C">
        <w:t>2</w:t>
      </w:r>
      <w:r w:rsidRPr="00745A2C">
        <w:rPr>
          <w:i/>
        </w:rPr>
        <w:t xml:space="preserve">.  Динамические: </w:t>
      </w:r>
    </w:p>
    <w:p w:rsidR="00745A2C" w:rsidRPr="00745A2C" w:rsidRDefault="00745A2C" w:rsidP="00745A2C">
      <w:pPr>
        <w:tabs>
          <w:tab w:val="num" w:pos="2160"/>
        </w:tabs>
        <w:ind w:left="180"/>
        <w:jc w:val="both"/>
      </w:pPr>
      <w:r w:rsidRPr="00745A2C">
        <w:t>аудио-видео технологии;</w:t>
      </w:r>
    </w:p>
    <w:p w:rsidR="00745A2C" w:rsidRPr="00745A2C" w:rsidRDefault="00745A2C" w:rsidP="00745A2C">
      <w:pPr>
        <w:tabs>
          <w:tab w:val="num" w:pos="2160"/>
        </w:tabs>
        <w:ind w:left="180"/>
        <w:jc w:val="both"/>
      </w:pPr>
      <w:r w:rsidRPr="00745A2C">
        <w:t>компьютерные технологии.</w:t>
      </w:r>
    </w:p>
    <w:p w:rsidR="00745A2C" w:rsidRPr="00745A2C" w:rsidRDefault="00745A2C" w:rsidP="00745A2C">
      <w:pPr>
        <w:ind w:left="360"/>
        <w:jc w:val="both"/>
        <w:rPr>
          <w:b/>
        </w:rPr>
      </w:pPr>
    </w:p>
    <w:p w:rsidR="00745A2C" w:rsidRDefault="00745A2C"/>
    <w:sectPr w:rsidR="0074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97A"/>
    <w:multiLevelType w:val="hybridMultilevel"/>
    <w:tmpl w:val="38D8255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936EDE"/>
    <w:multiLevelType w:val="hybridMultilevel"/>
    <w:tmpl w:val="FEEC27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C3241"/>
    <w:multiLevelType w:val="hybridMultilevel"/>
    <w:tmpl w:val="2ED27B4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451494E"/>
    <w:multiLevelType w:val="hybridMultilevel"/>
    <w:tmpl w:val="DBB2D714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B1572"/>
    <w:multiLevelType w:val="hybridMultilevel"/>
    <w:tmpl w:val="FBA0F57A"/>
    <w:lvl w:ilvl="0" w:tplc="AFB2E9EE">
      <w:start w:val="1"/>
      <w:numFmt w:val="bullet"/>
      <w:lvlText w:val=""/>
      <w:lvlJc w:val="left"/>
      <w:pPr>
        <w:tabs>
          <w:tab w:val="num" w:pos="1177"/>
        </w:tabs>
        <w:ind w:left="1120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02036"/>
    <w:multiLevelType w:val="hybridMultilevel"/>
    <w:tmpl w:val="AA5C2A62"/>
    <w:lvl w:ilvl="0" w:tplc="FA9CBF46">
      <w:start w:val="1"/>
      <w:numFmt w:val="bullet"/>
      <w:lvlText w:val=""/>
      <w:lvlJc w:val="left"/>
      <w:pPr>
        <w:tabs>
          <w:tab w:val="num" w:pos="94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6C31BCD"/>
    <w:multiLevelType w:val="hybridMultilevel"/>
    <w:tmpl w:val="960CC032"/>
    <w:lvl w:ilvl="0" w:tplc="48264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534BC"/>
    <w:multiLevelType w:val="hybridMultilevel"/>
    <w:tmpl w:val="05E4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216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02BBB"/>
    <w:multiLevelType w:val="hybridMultilevel"/>
    <w:tmpl w:val="C90EC41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B879C5"/>
    <w:multiLevelType w:val="hybridMultilevel"/>
    <w:tmpl w:val="829280FA"/>
    <w:lvl w:ilvl="0" w:tplc="DDF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A16621"/>
    <w:multiLevelType w:val="hybridMultilevel"/>
    <w:tmpl w:val="7D580A6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32341D"/>
    <w:multiLevelType w:val="hybridMultilevel"/>
    <w:tmpl w:val="D1A2B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F216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C20A0"/>
    <w:multiLevelType w:val="hybridMultilevel"/>
    <w:tmpl w:val="8CC27C30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273EC"/>
    <w:multiLevelType w:val="hybridMultilevel"/>
    <w:tmpl w:val="D8525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F0800"/>
    <w:multiLevelType w:val="hybridMultilevel"/>
    <w:tmpl w:val="F9B8BF8E"/>
    <w:lvl w:ilvl="0" w:tplc="EE607598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251541AB"/>
    <w:multiLevelType w:val="multilevel"/>
    <w:tmpl w:val="7C3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A92B94"/>
    <w:multiLevelType w:val="hybridMultilevel"/>
    <w:tmpl w:val="2A80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DE0A33"/>
    <w:multiLevelType w:val="hybridMultilevel"/>
    <w:tmpl w:val="2438BD88"/>
    <w:lvl w:ilvl="0" w:tplc="1F8474CC">
      <w:start w:val="1"/>
      <w:numFmt w:val="bullet"/>
      <w:lvlText w:val=""/>
      <w:lvlJc w:val="left"/>
      <w:pPr>
        <w:tabs>
          <w:tab w:val="num" w:pos="657"/>
        </w:tabs>
        <w:ind w:left="643" w:hanging="283"/>
      </w:pPr>
      <w:rPr>
        <w:rFonts w:ascii="Wingdings" w:hAnsi="Wingdings" w:hint="default"/>
      </w:rPr>
    </w:lvl>
    <w:lvl w:ilvl="1" w:tplc="BFFA7F1C">
      <w:start w:val="1"/>
      <w:numFmt w:val="bullet"/>
      <w:lvlText w:val=""/>
      <w:lvlJc w:val="left"/>
      <w:pPr>
        <w:tabs>
          <w:tab w:val="num" w:pos="1780"/>
        </w:tabs>
        <w:ind w:left="1510" w:hanging="70"/>
      </w:pPr>
      <w:rPr>
        <w:rFonts w:ascii="Wingdings" w:hAnsi="Wingdings" w:hint="default"/>
      </w:rPr>
    </w:lvl>
    <w:lvl w:ilvl="2" w:tplc="341099E4">
      <w:start w:val="1"/>
      <w:numFmt w:val="bullet"/>
      <w:lvlText w:val=""/>
      <w:lvlJc w:val="left"/>
      <w:pPr>
        <w:tabs>
          <w:tab w:val="num" w:pos="2160"/>
        </w:tabs>
        <w:ind w:left="2160" w:firstLine="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153C6"/>
    <w:multiLevelType w:val="hybridMultilevel"/>
    <w:tmpl w:val="57F492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97A0B"/>
    <w:multiLevelType w:val="hybridMultilevel"/>
    <w:tmpl w:val="77EC3152"/>
    <w:lvl w:ilvl="0" w:tplc="D52206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1870B4D"/>
    <w:multiLevelType w:val="hybridMultilevel"/>
    <w:tmpl w:val="4322DEF2"/>
    <w:lvl w:ilvl="0" w:tplc="624096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1659A"/>
    <w:multiLevelType w:val="hybridMultilevel"/>
    <w:tmpl w:val="0B0A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36A18"/>
    <w:multiLevelType w:val="hybridMultilevel"/>
    <w:tmpl w:val="D2E65B40"/>
    <w:lvl w:ilvl="0" w:tplc="8C9CB86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32E87"/>
    <w:multiLevelType w:val="hybridMultilevel"/>
    <w:tmpl w:val="E90AD940"/>
    <w:lvl w:ilvl="0" w:tplc="1F8474CC">
      <w:start w:val="1"/>
      <w:numFmt w:val="bullet"/>
      <w:lvlText w:val=""/>
      <w:lvlJc w:val="left"/>
      <w:pPr>
        <w:tabs>
          <w:tab w:val="num" w:pos="657"/>
        </w:tabs>
        <w:ind w:left="643" w:hanging="283"/>
      </w:pPr>
      <w:rPr>
        <w:rFonts w:ascii="Wingdings" w:hAnsi="Wingdings" w:hint="default"/>
      </w:rPr>
    </w:lvl>
    <w:lvl w:ilvl="1" w:tplc="341099E4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73AB2"/>
    <w:multiLevelType w:val="hybridMultilevel"/>
    <w:tmpl w:val="7CA8BB26"/>
    <w:lvl w:ilvl="0" w:tplc="1F8474CC">
      <w:start w:val="1"/>
      <w:numFmt w:val="bullet"/>
      <w:lvlText w:val=""/>
      <w:lvlJc w:val="left"/>
      <w:pPr>
        <w:tabs>
          <w:tab w:val="num" w:pos="1494"/>
        </w:tabs>
        <w:ind w:left="1480" w:hanging="283"/>
      </w:pPr>
      <w:rPr>
        <w:rFonts w:ascii="Wingdings" w:hAnsi="Wingdings" w:hint="default"/>
      </w:rPr>
    </w:lvl>
    <w:lvl w:ilvl="1" w:tplc="341099E4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2" w:tplc="BFFA7F1C">
      <w:start w:val="1"/>
      <w:numFmt w:val="bullet"/>
      <w:lvlText w:val=""/>
      <w:lvlJc w:val="left"/>
      <w:pPr>
        <w:tabs>
          <w:tab w:val="num" w:pos="2500"/>
        </w:tabs>
        <w:ind w:left="2230" w:hanging="7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2713E"/>
    <w:multiLevelType w:val="hybridMultilevel"/>
    <w:tmpl w:val="46A22D18"/>
    <w:lvl w:ilvl="0" w:tplc="341099E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47FD"/>
    <w:multiLevelType w:val="hybridMultilevel"/>
    <w:tmpl w:val="DD5A5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F216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4DC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0D02AF"/>
    <w:multiLevelType w:val="hybridMultilevel"/>
    <w:tmpl w:val="464066A4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2C84F64"/>
    <w:multiLevelType w:val="hybridMultilevel"/>
    <w:tmpl w:val="00C0FFC0"/>
    <w:lvl w:ilvl="0" w:tplc="DDF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5155DF"/>
    <w:multiLevelType w:val="hybridMultilevel"/>
    <w:tmpl w:val="2E86583E"/>
    <w:lvl w:ilvl="0" w:tplc="0DEA1EC6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9158C"/>
    <w:multiLevelType w:val="hybridMultilevel"/>
    <w:tmpl w:val="B2D2CB5E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525F9"/>
    <w:multiLevelType w:val="hybridMultilevel"/>
    <w:tmpl w:val="1C0C58C8"/>
    <w:lvl w:ilvl="0" w:tplc="F064B974">
      <w:start w:val="1"/>
      <w:numFmt w:val="bullet"/>
      <w:lvlText w:val="o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9B2ECC"/>
    <w:multiLevelType w:val="hybridMultilevel"/>
    <w:tmpl w:val="E8FA472A"/>
    <w:lvl w:ilvl="0" w:tplc="DDF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216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3A5BB2"/>
    <w:multiLevelType w:val="hybridMultilevel"/>
    <w:tmpl w:val="6DD62EA8"/>
    <w:lvl w:ilvl="0" w:tplc="29421586">
      <w:start w:val="1"/>
      <w:numFmt w:val="bullet"/>
      <w:lvlText w:val=""/>
      <w:lvlJc w:val="left"/>
      <w:pPr>
        <w:tabs>
          <w:tab w:val="num" w:pos="553"/>
        </w:tabs>
        <w:ind w:left="610" w:hanging="17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D052F"/>
    <w:multiLevelType w:val="multilevel"/>
    <w:tmpl w:val="8C9266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FE2780"/>
    <w:multiLevelType w:val="hybridMultilevel"/>
    <w:tmpl w:val="2B62B88E"/>
    <w:lvl w:ilvl="0" w:tplc="AFB2E9EE">
      <w:start w:val="1"/>
      <w:numFmt w:val="bullet"/>
      <w:lvlText w:val=""/>
      <w:lvlJc w:val="left"/>
      <w:pPr>
        <w:tabs>
          <w:tab w:val="num" w:pos="737"/>
        </w:tabs>
        <w:ind w:left="680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C2632"/>
    <w:multiLevelType w:val="hybridMultilevel"/>
    <w:tmpl w:val="EF4AAF82"/>
    <w:lvl w:ilvl="0" w:tplc="A43ACDEE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89620E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34"/>
  </w:num>
  <w:num w:numId="5">
    <w:abstractNumId w:val="14"/>
  </w:num>
  <w:num w:numId="6">
    <w:abstractNumId w:val="3"/>
  </w:num>
  <w:num w:numId="7">
    <w:abstractNumId w:val="31"/>
  </w:num>
  <w:num w:numId="8">
    <w:abstractNumId w:val="6"/>
  </w:num>
  <w:num w:numId="9">
    <w:abstractNumId w:val="11"/>
  </w:num>
  <w:num w:numId="10">
    <w:abstractNumId w:val="26"/>
  </w:num>
  <w:num w:numId="11">
    <w:abstractNumId w:val="28"/>
  </w:num>
  <w:num w:numId="12">
    <w:abstractNumId w:val="7"/>
  </w:num>
  <w:num w:numId="13">
    <w:abstractNumId w:val="32"/>
  </w:num>
  <w:num w:numId="14">
    <w:abstractNumId w:val="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9"/>
  </w:num>
  <w:num w:numId="1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10"/>
  </w:num>
  <w:num w:numId="36">
    <w:abstractNumId w:val="2"/>
  </w:num>
  <w:num w:numId="3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C8"/>
    <w:rsid w:val="00332937"/>
    <w:rsid w:val="00683DC8"/>
    <w:rsid w:val="00745A2C"/>
    <w:rsid w:val="00A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5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5A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745A2C"/>
    <w:rPr>
      <w:color w:val="0000FF"/>
      <w:u w:val="single"/>
    </w:rPr>
  </w:style>
  <w:style w:type="paragraph" w:styleId="a4">
    <w:name w:val="Body Text"/>
    <w:basedOn w:val="a"/>
    <w:link w:val="a5"/>
    <w:rsid w:val="00745A2C"/>
    <w:pPr>
      <w:spacing w:after="120"/>
    </w:pPr>
  </w:style>
  <w:style w:type="character" w:customStyle="1" w:styleId="a5">
    <w:name w:val="Основной текст Знак"/>
    <w:basedOn w:val="a0"/>
    <w:link w:val="a4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45A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745A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5A2C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unhideWhenUsed/>
    <w:rsid w:val="00745A2C"/>
  </w:style>
  <w:style w:type="table" w:styleId="a8">
    <w:name w:val="Table Grid"/>
    <w:basedOn w:val="a1"/>
    <w:rsid w:val="0074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4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45A2C"/>
  </w:style>
  <w:style w:type="paragraph" w:customStyle="1" w:styleId="ConsNormal">
    <w:name w:val="ConsNormal"/>
    <w:rsid w:val="00745A2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header"/>
    <w:basedOn w:val="a"/>
    <w:link w:val="ad"/>
    <w:rsid w:val="00745A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A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5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45A2C"/>
    <w:pPr>
      <w:spacing w:after="120" w:line="480" w:lineRule="auto"/>
      <w:ind w:left="283"/>
    </w:pPr>
    <w:rPr>
      <w:sz w:val="20"/>
      <w:szCs w:val="20"/>
      <w:lang w:eastAsia="ar-SA"/>
    </w:rPr>
  </w:style>
  <w:style w:type="paragraph" w:styleId="ae">
    <w:name w:val="footnote text"/>
    <w:basedOn w:val="a"/>
    <w:link w:val="af"/>
    <w:semiHidden/>
    <w:rsid w:val="00745A2C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45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45A2C"/>
    <w:rPr>
      <w:vertAlign w:val="superscript"/>
    </w:rPr>
  </w:style>
  <w:style w:type="paragraph" w:styleId="af1">
    <w:name w:val="List Paragraph"/>
    <w:basedOn w:val="a"/>
    <w:qFormat/>
    <w:rsid w:val="00745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745A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rsid w:val="00745A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2">
    <w:name w:val="Strong"/>
    <w:qFormat/>
    <w:rsid w:val="00745A2C"/>
    <w:rPr>
      <w:b/>
      <w:bCs/>
    </w:rPr>
  </w:style>
  <w:style w:type="paragraph" w:customStyle="1" w:styleId="af3">
    <w:name w:val="a"/>
    <w:basedOn w:val="a"/>
    <w:rsid w:val="00745A2C"/>
    <w:pPr>
      <w:spacing w:before="100" w:beforeAutospacing="1" w:after="100" w:afterAutospacing="1"/>
    </w:pPr>
  </w:style>
  <w:style w:type="character" w:styleId="af4">
    <w:name w:val="Emphasis"/>
    <w:qFormat/>
    <w:rsid w:val="00745A2C"/>
    <w:rPr>
      <w:i/>
      <w:iCs/>
    </w:rPr>
  </w:style>
  <w:style w:type="paragraph" w:styleId="af5">
    <w:name w:val="Normal (Web)"/>
    <w:basedOn w:val="a"/>
    <w:rsid w:val="00745A2C"/>
    <w:pPr>
      <w:spacing w:before="100" w:beforeAutospacing="1" w:after="100" w:afterAutospacing="1"/>
    </w:pPr>
  </w:style>
  <w:style w:type="paragraph" w:customStyle="1" w:styleId="Default">
    <w:name w:val="Default"/>
    <w:rsid w:val="00745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alloon Text"/>
    <w:basedOn w:val="a"/>
    <w:link w:val="af7"/>
    <w:rsid w:val="00745A2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45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5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5A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745A2C"/>
    <w:rPr>
      <w:color w:val="0000FF"/>
      <w:u w:val="single"/>
    </w:rPr>
  </w:style>
  <w:style w:type="paragraph" w:styleId="a4">
    <w:name w:val="Body Text"/>
    <w:basedOn w:val="a"/>
    <w:link w:val="a5"/>
    <w:rsid w:val="00745A2C"/>
    <w:pPr>
      <w:spacing w:after="120"/>
    </w:pPr>
  </w:style>
  <w:style w:type="character" w:customStyle="1" w:styleId="a5">
    <w:name w:val="Основной текст Знак"/>
    <w:basedOn w:val="a0"/>
    <w:link w:val="a4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45A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745A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5A2C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unhideWhenUsed/>
    <w:rsid w:val="00745A2C"/>
  </w:style>
  <w:style w:type="table" w:styleId="a8">
    <w:name w:val="Table Grid"/>
    <w:basedOn w:val="a1"/>
    <w:rsid w:val="0074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45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45A2C"/>
  </w:style>
  <w:style w:type="paragraph" w:customStyle="1" w:styleId="ConsNormal">
    <w:name w:val="ConsNormal"/>
    <w:rsid w:val="00745A2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header"/>
    <w:basedOn w:val="a"/>
    <w:link w:val="ad"/>
    <w:rsid w:val="00745A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A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5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45A2C"/>
    <w:pPr>
      <w:spacing w:after="120" w:line="480" w:lineRule="auto"/>
      <w:ind w:left="283"/>
    </w:pPr>
    <w:rPr>
      <w:sz w:val="20"/>
      <w:szCs w:val="20"/>
      <w:lang w:eastAsia="ar-SA"/>
    </w:rPr>
  </w:style>
  <w:style w:type="paragraph" w:styleId="ae">
    <w:name w:val="footnote text"/>
    <w:basedOn w:val="a"/>
    <w:link w:val="af"/>
    <w:semiHidden/>
    <w:rsid w:val="00745A2C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45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45A2C"/>
    <w:rPr>
      <w:vertAlign w:val="superscript"/>
    </w:rPr>
  </w:style>
  <w:style w:type="paragraph" w:styleId="af1">
    <w:name w:val="List Paragraph"/>
    <w:basedOn w:val="a"/>
    <w:qFormat/>
    <w:rsid w:val="00745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745A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rsid w:val="00745A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2">
    <w:name w:val="Strong"/>
    <w:qFormat/>
    <w:rsid w:val="00745A2C"/>
    <w:rPr>
      <w:b/>
      <w:bCs/>
    </w:rPr>
  </w:style>
  <w:style w:type="paragraph" w:customStyle="1" w:styleId="af3">
    <w:name w:val="a"/>
    <w:basedOn w:val="a"/>
    <w:rsid w:val="00745A2C"/>
    <w:pPr>
      <w:spacing w:before="100" w:beforeAutospacing="1" w:after="100" w:afterAutospacing="1"/>
    </w:pPr>
  </w:style>
  <w:style w:type="character" w:styleId="af4">
    <w:name w:val="Emphasis"/>
    <w:qFormat/>
    <w:rsid w:val="00745A2C"/>
    <w:rPr>
      <w:i/>
      <w:iCs/>
    </w:rPr>
  </w:style>
  <w:style w:type="paragraph" w:styleId="af5">
    <w:name w:val="Normal (Web)"/>
    <w:basedOn w:val="a"/>
    <w:rsid w:val="00745A2C"/>
    <w:pPr>
      <w:spacing w:before="100" w:beforeAutospacing="1" w:after="100" w:afterAutospacing="1"/>
    </w:pPr>
  </w:style>
  <w:style w:type="paragraph" w:customStyle="1" w:styleId="Default">
    <w:name w:val="Default"/>
    <w:rsid w:val="00745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alloon Text"/>
    <w:basedOn w:val="a"/>
    <w:link w:val="af7"/>
    <w:rsid w:val="00745A2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45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\\\\\&#1088;&#1086;&#1089;&#1089;&#1080;&#1081;&#1089;&#1082;&#1086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15086</Words>
  <Characters>85994</Characters>
  <Application>Microsoft Office Word</Application>
  <DocSecurity>0</DocSecurity>
  <Lines>716</Lines>
  <Paragraphs>201</Paragraphs>
  <ScaleCrop>false</ScaleCrop>
  <Company/>
  <LinksUpToDate>false</LinksUpToDate>
  <CharactersWithSpaces>100879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2016-02-16T11:49:00Z</dcterms:created>
  <dcterms:modified xsi:type="dcterms:W3CDTF">2016-02-16T12:16:00Z</dcterms:modified>
</cp:coreProperties>
</file>